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3A" w:rsidRPr="008E4D3A" w:rsidRDefault="000A5EE0" w:rsidP="008E4D3A">
      <w:pPr>
        <w:pStyle w:val="Header"/>
        <w:tabs>
          <w:tab w:val="clear" w:pos="4513"/>
          <w:tab w:val="clear" w:pos="9026"/>
          <w:tab w:val="center" w:pos="0"/>
        </w:tabs>
        <w:jc w:val="both"/>
        <w:rPr>
          <w:rFonts w:asciiTheme="minorHAnsi" w:hAnsiTheme="minorHAnsi"/>
        </w:rPr>
      </w:pPr>
      <w:r w:rsidRPr="00654DAE">
        <w:rPr>
          <w:rFonts w:asciiTheme="minorHAnsi" w:hAnsiTheme="minorHAnsi"/>
          <w:b/>
          <w:bCs/>
        </w:rPr>
        <w:tab/>
      </w:r>
      <w:r w:rsidRPr="00654DAE">
        <w:rPr>
          <w:rFonts w:asciiTheme="minorHAnsi" w:hAnsiTheme="minorHAnsi"/>
          <w:b/>
          <w:bCs/>
        </w:rPr>
        <w:tab/>
      </w:r>
      <w:r w:rsidR="005E69BD">
        <w:rPr>
          <w:rFonts w:asciiTheme="minorHAnsi" w:hAnsiTheme="minorHAnsi"/>
          <w:b/>
          <w:bCs/>
          <w:sz w:val="24"/>
          <w:szCs w:val="24"/>
        </w:rPr>
        <w:t>UNSW L</w:t>
      </w:r>
      <w:r w:rsidR="00F20825">
        <w:rPr>
          <w:rFonts w:asciiTheme="minorHAnsi" w:hAnsiTheme="minorHAnsi"/>
          <w:b/>
          <w:bCs/>
          <w:sz w:val="24"/>
          <w:szCs w:val="24"/>
        </w:rPr>
        <w:t>P1</w:t>
      </w:r>
      <w:r w:rsidR="00BB1472">
        <w:rPr>
          <w:rFonts w:asciiTheme="minorHAnsi" w:hAnsiTheme="minorHAnsi"/>
          <w:b/>
          <w:bCs/>
          <w:sz w:val="24"/>
          <w:szCs w:val="24"/>
        </w:rPr>
        <w:t>7</w:t>
      </w:r>
      <w:r w:rsidR="008E4D3A" w:rsidRPr="00D4001B">
        <w:rPr>
          <w:rFonts w:asciiTheme="minorHAnsi" w:hAnsiTheme="minorHAnsi"/>
          <w:b/>
          <w:bCs/>
          <w:sz w:val="24"/>
          <w:szCs w:val="24"/>
        </w:rPr>
        <w:t xml:space="preserve"> Certification Form for </w:t>
      </w:r>
      <w:r w:rsidRPr="00D4001B">
        <w:rPr>
          <w:rFonts w:asciiTheme="minorHAnsi" w:hAnsiTheme="minorHAnsi"/>
          <w:b/>
          <w:bCs/>
          <w:sz w:val="24"/>
          <w:szCs w:val="24"/>
        </w:rPr>
        <w:t xml:space="preserve">PROJECT ID: </w:t>
      </w:r>
      <w:r w:rsidR="005E69BD">
        <w:rPr>
          <w:rFonts w:asciiTheme="minorHAnsi" w:hAnsiTheme="minorHAnsi"/>
          <w:b/>
          <w:bCs/>
          <w:sz w:val="24"/>
          <w:szCs w:val="24"/>
        </w:rPr>
        <w:t>L</w:t>
      </w:r>
      <w:r w:rsidR="00254B62" w:rsidRPr="00D4001B">
        <w:rPr>
          <w:rFonts w:asciiTheme="minorHAnsi" w:hAnsiTheme="minorHAnsi"/>
          <w:b/>
          <w:bCs/>
          <w:sz w:val="24"/>
          <w:szCs w:val="24"/>
        </w:rPr>
        <w:t>P1</w:t>
      </w:r>
      <w:r w:rsidR="001665F3">
        <w:rPr>
          <w:rFonts w:asciiTheme="minorHAnsi" w:hAnsiTheme="minorHAnsi"/>
          <w:b/>
          <w:bCs/>
          <w:sz w:val="24"/>
          <w:szCs w:val="24"/>
        </w:rPr>
        <w:t>7</w:t>
      </w:r>
      <w:r w:rsidRPr="00654DAE">
        <w:rPr>
          <w:rFonts w:asciiTheme="minorHAnsi" w:hAnsiTheme="minorHAnsi"/>
          <w:b/>
          <w:bCs/>
        </w:rPr>
        <w:t>______</w:t>
      </w:r>
      <w:r w:rsidR="0051116B" w:rsidRPr="00654DAE">
        <w:rPr>
          <w:rFonts w:asciiTheme="minorHAnsi" w:hAnsiTheme="minorHAnsi"/>
          <w:b/>
          <w:bCs/>
        </w:rPr>
        <w:t>______</w:t>
      </w:r>
      <w:r w:rsidR="008D7F49" w:rsidRPr="00654DAE">
        <w:rPr>
          <w:rFonts w:asciiTheme="minorHAnsi" w:hAnsiTheme="minorHAnsi"/>
          <w:b/>
          <w:bCs/>
        </w:rPr>
        <w:t>____</w:t>
      </w:r>
      <w:r w:rsidR="00654DAE">
        <w:rPr>
          <w:rFonts w:asciiTheme="minorHAnsi" w:hAnsiTheme="minorHAnsi"/>
          <w:b/>
          <w:bCs/>
        </w:rPr>
        <w:t>_________</w:t>
      </w:r>
    </w:p>
    <w:p w:rsidR="008E4D3A" w:rsidRDefault="008E4D3A">
      <w:pPr>
        <w:rPr>
          <w:rFonts w:asciiTheme="minorHAnsi" w:hAnsiTheme="minorHAnsi"/>
          <w:b/>
          <w:bCs/>
          <w:sz w:val="24"/>
          <w:szCs w:val="24"/>
        </w:rPr>
      </w:pPr>
    </w:p>
    <w:p w:rsidR="002D001E" w:rsidRPr="00D7386B" w:rsidRDefault="002D001E">
      <w:pPr>
        <w:rPr>
          <w:rFonts w:asciiTheme="minorHAnsi" w:hAnsiTheme="minorHAnsi"/>
          <w:b/>
          <w:bCs/>
          <w:sz w:val="22"/>
          <w:szCs w:val="24"/>
        </w:rPr>
      </w:pPr>
      <w:r w:rsidRPr="00D7386B">
        <w:rPr>
          <w:rFonts w:asciiTheme="minorHAnsi" w:hAnsiTheme="minorHAnsi"/>
          <w:b/>
          <w:bCs/>
          <w:sz w:val="22"/>
          <w:szCs w:val="24"/>
        </w:rPr>
        <w:t xml:space="preserve">WRITTEN EVIDENCE FOR </w:t>
      </w:r>
      <w:r w:rsidR="005E69BD">
        <w:rPr>
          <w:rFonts w:asciiTheme="minorHAnsi" w:hAnsiTheme="minorHAnsi"/>
          <w:b/>
          <w:bCs/>
          <w:sz w:val="22"/>
          <w:szCs w:val="24"/>
        </w:rPr>
        <w:t>LINKAGE</w:t>
      </w:r>
      <w:r w:rsidRPr="00D7386B">
        <w:rPr>
          <w:rFonts w:asciiTheme="minorHAnsi" w:hAnsiTheme="minorHAnsi"/>
          <w:b/>
          <w:bCs/>
          <w:sz w:val="22"/>
          <w:szCs w:val="24"/>
        </w:rPr>
        <w:t xml:space="preserve"> PROJECTS</w:t>
      </w:r>
      <w:r w:rsidR="00654DAE" w:rsidRPr="00D7386B">
        <w:rPr>
          <w:rFonts w:asciiTheme="minorHAnsi" w:hAnsiTheme="minorHAnsi"/>
          <w:b/>
          <w:bCs/>
          <w:sz w:val="22"/>
          <w:szCs w:val="24"/>
        </w:rPr>
        <w:t xml:space="preserve"> </w:t>
      </w:r>
      <w:r w:rsidRPr="00D7386B">
        <w:rPr>
          <w:rFonts w:asciiTheme="minorHAnsi" w:hAnsiTheme="minorHAnsi"/>
          <w:b/>
          <w:bCs/>
          <w:i/>
          <w:sz w:val="18"/>
        </w:rPr>
        <w:t xml:space="preserve">(For </w:t>
      </w:r>
      <w:r w:rsidR="00AA11CD" w:rsidRPr="00D7386B">
        <w:rPr>
          <w:rFonts w:asciiTheme="minorHAnsi" w:hAnsiTheme="minorHAnsi"/>
          <w:b/>
          <w:bCs/>
          <w:i/>
          <w:sz w:val="18"/>
        </w:rPr>
        <w:t xml:space="preserve">evidence of agreement from </w:t>
      </w:r>
      <w:r w:rsidR="008D7F49" w:rsidRPr="00D7386B">
        <w:rPr>
          <w:rFonts w:asciiTheme="minorHAnsi" w:hAnsiTheme="minorHAnsi"/>
          <w:b/>
          <w:bCs/>
          <w:i/>
          <w:sz w:val="18"/>
        </w:rPr>
        <w:t>proposal p</w:t>
      </w:r>
      <w:r w:rsidR="00AA11CD" w:rsidRPr="00D7386B">
        <w:rPr>
          <w:rFonts w:asciiTheme="minorHAnsi" w:hAnsiTheme="minorHAnsi"/>
          <w:b/>
          <w:bCs/>
          <w:i/>
          <w:sz w:val="18"/>
        </w:rPr>
        <w:t>articipants</w:t>
      </w:r>
      <w:r w:rsidRPr="00D7386B">
        <w:rPr>
          <w:rFonts w:asciiTheme="minorHAnsi" w:hAnsiTheme="minorHAnsi"/>
          <w:b/>
          <w:bCs/>
          <w:i/>
          <w:sz w:val="18"/>
        </w:rPr>
        <w:t>)</w:t>
      </w:r>
    </w:p>
    <w:p w:rsidR="00271EED" w:rsidRPr="008D7F49" w:rsidRDefault="00271EED" w:rsidP="00AB356A">
      <w:pPr>
        <w:rPr>
          <w:rFonts w:asciiTheme="minorHAnsi" w:hAnsiTheme="minorHAnsi"/>
          <w:color w:val="000000"/>
        </w:rPr>
      </w:pPr>
    </w:p>
    <w:p w:rsidR="00F20825" w:rsidRDefault="00F20825" w:rsidP="008D7F49">
      <w:pPr>
        <w:rPr>
          <w:rFonts w:asciiTheme="minorHAnsi" w:hAnsiTheme="minorHAnsi"/>
          <w:color w:val="000000"/>
        </w:rPr>
      </w:pPr>
      <w:r w:rsidRPr="00F20825">
        <w:rPr>
          <w:rFonts w:asciiTheme="minorHAnsi" w:hAnsiTheme="minorHAnsi"/>
          <w:color w:val="000000"/>
        </w:rPr>
        <w:t>The Administering Organisation is required to obtain written evidence of all the relevant persons and organisations necessary to allow the proposed project to proceed as specified in the Funding Rules for schemes under the Li</w:t>
      </w:r>
      <w:r>
        <w:rPr>
          <w:rFonts w:asciiTheme="minorHAnsi" w:hAnsiTheme="minorHAnsi"/>
          <w:color w:val="000000"/>
        </w:rPr>
        <w:t>nkage Programme (201</w:t>
      </w:r>
      <w:r w:rsidR="00F1690A">
        <w:rPr>
          <w:rFonts w:asciiTheme="minorHAnsi" w:hAnsiTheme="minorHAnsi"/>
          <w:color w:val="000000"/>
        </w:rPr>
        <w:t>6</w:t>
      </w:r>
      <w:r>
        <w:rPr>
          <w:rFonts w:asciiTheme="minorHAnsi" w:hAnsiTheme="minorHAnsi"/>
          <w:color w:val="000000"/>
        </w:rPr>
        <w:t xml:space="preserve"> edition).</w:t>
      </w:r>
    </w:p>
    <w:p w:rsidR="00F20825" w:rsidRPr="00F20825" w:rsidRDefault="00F20825" w:rsidP="008D7F49">
      <w:pPr>
        <w:rPr>
          <w:rFonts w:asciiTheme="minorHAnsi" w:hAnsiTheme="minorHAnsi"/>
          <w:color w:val="000000"/>
          <w:sz w:val="10"/>
        </w:rPr>
      </w:pPr>
    </w:p>
    <w:p w:rsidR="003A5FDF" w:rsidRPr="00654DAE" w:rsidRDefault="00AF7D29" w:rsidP="00AB356A">
      <w:pPr>
        <w:rPr>
          <w:rFonts w:asciiTheme="minorHAnsi" w:hAnsiTheme="minorHAnsi"/>
          <w:bCs/>
        </w:rPr>
      </w:pPr>
      <w:r w:rsidRPr="008D7F49">
        <w:rPr>
          <w:rFonts w:asciiTheme="minorHAnsi" w:hAnsiTheme="minorHAnsi"/>
          <w:bCs/>
        </w:rPr>
        <w:t>T</w:t>
      </w:r>
      <w:r w:rsidR="00A97100" w:rsidRPr="008D7F49">
        <w:rPr>
          <w:rFonts w:asciiTheme="minorHAnsi" w:hAnsiTheme="minorHAnsi"/>
          <w:bCs/>
        </w:rPr>
        <w:t>he</w:t>
      </w:r>
      <w:r w:rsidRPr="008D7F49">
        <w:rPr>
          <w:rFonts w:asciiTheme="minorHAnsi" w:hAnsiTheme="minorHAnsi"/>
          <w:bCs/>
        </w:rPr>
        <w:t xml:space="preserve"> written evidence is to be retained by the Administering Organisation. </w:t>
      </w:r>
      <w:r w:rsidR="008D7F49" w:rsidRPr="008D7F49">
        <w:rPr>
          <w:rFonts w:asciiTheme="minorHAnsi" w:hAnsiTheme="minorHAnsi"/>
          <w:color w:val="000000"/>
        </w:rPr>
        <w:t>The ARC reserves the right to seek the evidence from the Administering Organisation to support the certification of Proposals if requested.</w:t>
      </w:r>
    </w:p>
    <w:p w:rsidR="00AF7D29" w:rsidRPr="00E2693D" w:rsidRDefault="00AF7D29" w:rsidP="00AB356A">
      <w:pPr>
        <w:rPr>
          <w:rFonts w:asciiTheme="minorHAnsi" w:hAnsiTheme="minorHAnsi"/>
          <w:bCs/>
          <w:sz w:val="10"/>
        </w:rPr>
      </w:pPr>
    </w:p>
    <w:p w:rsidR="0014296F" w:rsidRPr="003E6437" w:rsidRDefault="0014296F" w:rsidP="0014296F">
      <w:pPr>
        <w:rPr>
          <w:rFonts w:asciiTheme="minorHAnsi" w:hAnsiTheme="minorHAnsi"/>
          <w:b/>
          <w:bCs/>
          <w:color w:val="000000" w:themeColor="text1"/>
        </w:rPr>
      </w:pPr>
      <w:r w:rsidRPr="003E6437">
        <w:rPr>
          <w:rFonts w:asciiTheme="minorHAnsi" w:hAnsiTheme="minorHAnsi"/>
          <w:b/>
          <w:bCs/>
          <w:color w:val="000000" w:themeColor="text1"/>
        </w:rPr>
        <w:t>Who should complete and sign this form:</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Each Chief Investigator (CI) (</w:t>
      </w:r>
      <w:r w:rsidRPr="003E6437">
        <w:rPr>
          <w:rFonts w:asciiTheme="minorHAnsi" w:hAnsiTheme="minorHAnsi"/>
          <w:bCs/>
          <w:i/>
          <w:color w:val="000000" w:themeColor="text1"/>
        </w:rPr>
        <w:t>except for the lead-investigator</w:t>
      </w:r>
      <w:r w:rsidRPr="003E6437">
        <w:rPr>
          <w:rFonts w:asciiTheme="minorHAnsi" w:hAnsiTheme="minorHAnsi"/>
          <w:bCs/>
          <w:color w:val="000000" w:themeColor="text1"/>
        </w:rPr>
        <w:t>)</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Each Partner Investigator (PI)</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The Organisation of each PI</w:t>
      </w:r>
      <w:r w:rsidR="007030E1">
        <w:rPr>
          <w:rFonts w:asciiTheme="minorHAnsi" w:hAnsiTheme="minorHAnsi"/>
          <w:bCs/>
          <w:color w:val="000000" w:themeColor="text1"/>
        </w:rPr>
        <w:t xml:space="preserve"> </w:t>
      </w:r>
      <w:r w:rsidR="007030E1" w:rsidRPr="005B7220">
        <w:rPr>
          <w:rFonts w:asciiTheme="minorHAnsi" w:hAnsiTheme="minorHAnsi"/>
          <w:bCs/>
          <w:u w:val="single"/>
        </w:rPr>
        <w:t>unless a letter of commitment has been provided as part of the Proposal</w:t>
      </w:r>
      <w:r w:rsidRPr="003E6437">
        <w:rPr>
          <w:rFonts w:asciiTheme="minorHAnsi" w:hAnsiTheme="minorHAnsi"/>
          <w:bCs/>
          <w:color w:val="000000" w:themeColor="text1"/>
        </w:rPr>
        <w:t>. The form should be signed by the CEO or delegate of the Organisation</w:t>
      </w:r>
      <w:r w:rsidR="00AC2A17">
        <w:rPr>
          <w:rFonts w:asciiTheme="minorHAnsi" w:hAnsiTheme="minorHAnsi"/>
          <w:bCs/>
          <w:color w:val="000000" w:themeColor="text1"/>
        </w:rPr>
        <w:t>.</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 xml:space="preserve">The Collaborating Organisation of each CI. The form should be signed by the DVCR or delegate (e.g. </w:t>
      </w:r>
      <w:r w:rsidR="00767DB1" w:rsidRPr="003E6437">
        <w:rPr>
          <w:rFonts w:asciiTheme="minorHAnsi" w:hAnsiTheme="minorHAnsi"/>
          <w:bCs/>
          <w:color w:val="000000" w:themeColor="text1"/>
        </w:rPr>
        <w:t>Director, Research Office, D</w:t>
      </w:r>
      <w:r w:rsidRPr="003E6437">
        <w:rPr>
          <w:rFonts w:asciiTheme="minorHAnsi" w:hAnsiTheme="minorHAnsi"/>
          <w:bCs/>
          <w:color w:val="000000" w:themeColor="text1"/>
        </w:rPr>
        <w:t>VCR) of the University.</w:t>
      </w:r>
      <w:r w:rsidR="00316BB9" w:rsidRPr="003E6437">
        <w:rPr>
          <w:rFonts w:asciiTheme="minorHAnsi" w:hAnsiTheme="minorHAnsi"/>
          <w:bCs/>
          <w:color w:val="000000" w:themeColor="text1"/>
        </w:rPr>
        <w:t xml:space="preserve"> </w:t>
      </w:r>
      <w:r w:rsidR="00316BB9" w:rsidRPr="003E6437">
        <w:rPr>
          <w:rFonts w:asciiTheme="minorHAnsi" w:hAnsiTheme="minorHAnsi"/>
          <w:color w:val="000000" w:themeColor="text1"/>
        </w:rPr>
        <w:t>(</w:t>
      </w:r>
      <w:r w:rsidR="00316BB9" w:rsidRPr="00BE3BD9">
        <w:rPr>
          <w:rFonts w:asciiTheme="minorHAnsi" w:hAnsiTheme="minorHAnsi"/>
          <w:i/>
          <w:color w:val="000000" w:themeColor="text1"/>
        </w:rPr>
        <w:t>NOT required for CIs from UNSW</w:t>
      </w:r>
      <w:r w:rsidR="00316BB9" w:rsidRPr="003E6437">
        <w:rPr>
          <w:rFonts w:asciiTheme="minorHAnsi" w:hAnsiTheme="minorHAnsi"/>
          <w:color w:val="000000" w:themeColor="text1"/>
        </w:rPr>
        <w:t>)</w:t>
      </w:r>
    </w:p>
    <w:p w:rsidR="0014296F" w:rsidRPr="00E2693D" w:rsidRDefault="0014296F" w:rsidP="00AB356A">
      <w:pPr>
        <w:rPr>
          <w:rFonts w:asciiTheme="minorHAnsi" w:hAnsiTheme="minorHAnsi"/>
          <w:bCs/>
          <w:sz w:val="10"/>
        </w:rPr>
      </w:pPr>
    </w:p>
    <w:p w:rsidR="00EC730D" w:rsidRPr="008D7F49" w:rsidRDefault="008A3EE6" w:rsidP="00AB356A">
      <w:pPr>
        <w:spacing w:after="120"/>
        <w:rPr>
          <w:rFonts w:asciiTheme="minorHAnsi" w:hAnsiTheme="minorHAnsi"/>
          <w:b/>
          <w:bCs/>
        </w:rPr>
      </w:pPr>
      <w:r w:rsidRPr="008D7F49">
        <w:rPr>
          <w:rFonts w:asciiTheme="minorHAnsi" w:hAnsiTheme="minorHAnsi"/>
          <w:b/>
          <w:bCs/>
        </w:rPr>
        <w:t xml:space="preserve">Certification by </w:t>
      </w:r>
      <w:r w:rsidR="008E4F61" w:rsidRPr="008D7F49">
        <w:rPr>
          <w:rFonts w:asciiTheme="minorHAnsi" w:hAnsiTheme="minorHAnsi"/>
          <w:b/>
          <w:bCs/>
        </w:rPr>
        <w:t>Chief</w:t>
      </w:r>
      <w:r w:rsidR="00927E78" w:rsidRPr="008D7F49">
        <w:rPr>
          <w:rFonts w:asciiTheme="minorHAnsi" w:hAnsiTheme="minorHAnsi"/>
          <w:b/>
          <w:bCs/>
        </w:rPr>
        <w:t>/</w:t>
      </w:r>
      <w:r w:rsidR="008E4F61" w:rsidRPr="008D7F49">
        <w:rPr>
          <w:rFonts w:asciiTheme="minorHAnsi" w:hAnsiTheme="minorHAnsi"/>
          <w:b/>
          <w:bCs/>
        </w:rPr>
        <w:t>Partner Investigators</w:t>
      </w:r>
      <w:r w:rsidR="00EC730D" w:rsidRPr="008D7F49">
        <w:rPr>
          <w:rFonts w:asciiTheme="minorHAnsi" w:hAnsiTheme="minorHAnsi"/>
          <w:b/>
          <w:bCs/>
        </w:rPr>
        <w:t xml:space="preserve"> </w:t>
      </w:r>
    </w:p>
    <w:p w:rsidR="00E2693D" w:rsidRPr="00E2693D" w:rsidRDefault="00E2693D" w:rsidP="00E2693D">
      <w:pPr>
        <w:pStyle w:val="Default"/>
        <w:tabs>
          <w:tab w:val="left" w:pos="567"/>
        </w:tabs>
        <w:rPr>
          <w:rFonts w:asciiTheme="minorHAnsi" w:eastAsia="Times New Roman" w:hAnsiTheme="minorHAnsi" w:cs="Times New Roman"/>
          <w:b/>
          <w:i/>
          <w:color w:val="0070C0"/>
          <w:sz w:val="20"/>
          <w:szCs w:val="20"/>
        </w:rPr>
      </w:pPr>
      <w:r w:rsidRPr="00E2693D">
        <w:rPr>
          <w:rFonts w:asciiTheme="minorHAnsi" w:eastAsia="Times New Roman" w:hAnsiTheme="minorHAnsi" w:cs="Times New Roman"/>
          <w:b/>
          <w:i/>
          <w:color w:val="0070C0"/>
          <w:sz w:val="20"/>
          <w:szCs w:val="20"/>
        </w:rPr>
        <w:t>I certify that:</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all the details on this proposal are true and complete;</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proper inquiries have been made and I am satisfied that I meet the eligibility criteria as specified in the Funding Rules;</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as a participant listed on the proposal I have responsibility for the authorship and intellectual content of this proposal, and have appropriately cited sources and acknowledged significant contributions where relevant;</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 xml:space="preserve">I have complied with the Funding Rules and if the proposal is successful I agree to abide by the terms of the Funding Agreement for </w:t>
      </w:r>
      <w:r w:rsidR="00505807">
        <w:rPr>
          <w:rFonts w:asciiTheme="minorHAnsi" w:eastAsia="Times New Roman" w:hAnsiTheme="minorHAnsi" w:cs="Times New Roman"/>
          <w:i/>
          <w:color w:val="auto"/>
          <w:sz w:val="20"/>
          <w:szCs w:val="20"/>
        </w:rPr>
        <w:t xml:space="preserve">schemes under the Linkage Program (2016 edition) in relation to Linkage Projects commencing </w:t>
      </w:r>
      <w:r w:rsidRPr="00E2693D">
        <w:rPr>
          <w:rFonts w:asciiTheme="minorHAnsi" w:eastAsia="Times New Roman" w:hAnsiTheme="minorHAnsi" w:cs="Times New Roman"/>
          <w:i/>
          <w:color w:val="auto"/>
          <w:sz w:val="20"/>
          <w:szCs w:val="20"/>
        </w:rPr>
        <w:t>in 201</w:t>
      </w:r>
      <w:r w:rsidR="00F1690A">
        <w:rPr>
          <w:rFonts w:asciiTheme="minorHAnsi" w:eastAsia="Times New Roman" w:hAnsiTheme="minorHAnsi" w:cs="Times New Roman"/>
          <w:i/>
          <w:color w:val="auto"/>
          <w:sz w:val="20"/>
          <w:szCs w:val="20"/>
        </w:rPr>
        <w:t>7</w:t>
      </w:r>
      <w:r w:rsidRPr="00E2693D">
        <w:rPr>
          <w:rFonts w:asciiTheme="minorHAnsi" w:eastAsia="Times New Roman" w:hAnsiTheme="minorHAnsi" w:cs="Times New Roman"/>
          <w:i/>
          <w:color w:val="auto"/>
          <w:sz w:val="20"/>
          <w:szCs w:val="20"/>
        </w:rPr>
        <w:t>;</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understand and agree that all statutory requirements must be met before the proposed research can commence;</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have notified the Administering Organisation of any actual or potential conflicts of interest I may have in relation to the proposal and I undertake that, if the proposal is successful, I will notify the Administering Organisation of any conflicts of interest which arise subsequent to the submission of the proposal; and</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will notify the Administering Organisation if there are any changes in my circumstances which may impact on my eligibility to participate in, or ability to perform, the project subsequent to the submission of this proposal.</w:t>
      </w:r>
    </w:p>
    <w:p w:rsidR="00E2693D" w:rsidRPr="00BB1472" w:rsidRDefault="00E2693D" w:rsidP="00BB1472">
      <w:pPr>
        <w:pStyle w:val="Default"/>
        <w:tabs>
          <w:tab w:val="left" w:pos="567"/>
        </w:tabs>
        <w:rPr>
          <w:rFonts w:asciiTheme="minorHAnsi" w:eastAsia="Times New Roman" w:hAnsiTheme="minorHAnsi" w:cs="Times New Roman"/>
          <w:b/>
          <w:i/>
          <w:color w:val="0070C0"/>
          <w:sz w:val="20"/>
          <w:szCs w:val="20"/>
        </w:rPr>
      </w:pPr>
      <w:r w:rsidRPr="00BB1472">
        <w:rPr>
          <w:rFonts w:asciiTheme="minorHAnsi" w:eastAsia="Times New Roman" w:hAnsiTheme="minorHAnsi" w:cs="Times New Roman"/>
          <w:b/>
          <w:i/>
          <w:color w:val="0070C0"/>
          <w:sz w:val="20"/>
          <w:szCs w:val="20"/>
        </w:rPr>
        <w:t>In participating in this proposal, I consent to:</w:t>
      </w:r>
    </w:p>
    <w:p w:rsidR="00E2693D" w:rsidRPr="00E2693D" w:rsidRDefault="00E2693D" w:rsidP="00BB1472">
      <w:pPr>
        <w:pStyle w:val="Default"/>
        <w:numPr>
          <w:ilvl w:val="0"/>
          <w:numId w:val="17"/>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this proposal being referred under confidentiality conditions to third parties, who will remain anonymous, for evaluation or assessment purposes; and</w:t>
      </w:r>
    </w:p>
    <w:p w:rsidR="00BE3BD9" w:rsidRDefault="00E2693D" w:rsidP="00BB1472">
      <w:pPr>
        <w:pStyle w:val="Default"/>
        <w:numPr>
          <w:ilvl w:val="0"/>
          <w:numId w:val="17"/>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the ARC copying, modifying and otherwise dealing with information contained in the proposal, for the purpose of conducting the funding round.</w:t>
      </w:r>
    </w:p>
    <w:p w:rsidR="00E2693D" w:rsidRPr="00E2693D" w:rsidRDefault="00E2693D" w:rsidP="00E2693D">
      <w:pPr>
        <w:pStyle w:val="Default"/>
        <w:tabs>
          <w:tab w:val="left" w:pos="567"/>
        </w:tabs>
        <w:rPr>
          <w:sz w:val="10"/>
          <w:szCs w:val="20"/>
        </w:rPr>
      </w:pPr>
    </w:p>
    <w:p w:rsidR="00BE3BD9" w:rsidRDefault="00BE3BD9" w:rsidP="00BE3BD9">
      <w:pPr>
        <w:rPr>
          <w:rFonts w:asciiTheme="minorHAnsi" w:hAnsiTheme="minorHAnsi"/>
          <w:b/>
          <w:bCs/>
        </w:rPr>
      </w:pPr>
      <w:r w:rsidRPr="00CD66AB">
        <w:rPr>
          <w:rFonts w:asciiTheme="minorHAnsi" w:hAnsiTheme="minorHAnsi"/>
          <w:b/>
          <w:bCs/>
        </w:rPr>
        <w:t>Certification by Organisations contributing to the project (DVCR, CEO or delegate)</w:t>
      </w:r>
    </w:p>
    <w:p w:rsidR="00E2693D" w:rsidRPr="00E2693D" w:rsidRDefault="00E2693D" w:rsidP="00E2693D">
      <w:pPr>
        <w:pStyle w:val="Default"/>
        <w:tabs>
          <w:tab w:val="left" w:pos="567"/>
        </w:tabs>
        <w:rPr>
          <w:rFonts w:asciiTheme="minorHAnsi" w:eastAsia="Times New Roman" w:hAnsiTheme="minorHAnsi"/>
          <w:b/>
          <w:i/>
          <w:color w:val="0070C0"/>
          <w:sz w:val="10"/>
          <w:szCs w:val="20"/>
        </w:rPr>
      </w:pPr>
    </w:p>
    <w:p w:rsidR="00E2693D" w:rsidRPr="00E2693D" w:rsidRDefault="00E2693D" w:rsidP="00E2693D">
      <w:pPr>
        <w:pStyle w:val="Default"/>
        <w:tabs>
          <w:tab w:val="left" w:pos="567"/>
        </w:tabs>
        <w:rPr>
          <w:rFonts w:asciiTheme="minorHAnsi" w:eastAsia="Times New Roman" w:hAnsiTheme="minorHAnsi"/>
          <w:b/>
          <w:i/>
          <w:color w:val="0070C0"/>
          <w:sz w:val="20"/>
          <w:szCs w:val="20"/>
        </w:rPr>
      </w:pPr>
      <w:r w:rsidRPr="00E2693D">
        <w:rPr>
          <w:rFonts w:asciiTheme="minorHAnsi" w:eastAsia="Times New Roman" w:hAnsiTheme="minorHAnsi"/>
          <w:b/>
          <w:i/>
          <w:color w:val="0070C0"/>
          <w:sz w:val="20"/>
          <w:szCs w:val="20"/>
        </w:rPr>
        <w:t>I certify that:</w:t>
      </w:r>
    </w:p>
    <w:p w:rsidR="00E2693D" w:rsidRPr="00E2693D" w:rsidRDefault="00E2693D" w:rsidP="00E2693D">
      <w:pPr>
        <w:pStyle w:val="Default"/>
        <w:numPr>
          <w:ilvl w:val="0"/>
          <w:numId w:val="16"/>
        </w:numPr>
        <w:tabs>
          <w:tab w:val="left" w:pos="567"/>
        </w:tabs>
        <w:rPr>
          <w:rFonts w:asciiTheme="minorHAnsi" w:eastAsia="Times New Roman" w:hAnsiTheme="minorHAnsi"/>
          <w:i/>
          <w:color w:val="auto"/>
          <w:sz w:val="20"/>
          <w:szCs w:val="20"/>
        </w:rPr>
      </w:pPr>
      <w:r w:rsidRPr="00E2693D">
        <w:rPr>
          <w:rFonts w:asciiTheme="minorHAnsi" w:eastAsia="Times New Roman" w:hAnsiTheme="minorHAnsi"/>
          <w:i/>
          <w:color w:val="auto"/>
          <w:sz w:val="20"/>
          <w:szCs w:val="20"/>
        </w:rPr>
        <w:t>my organisation supports the proposal and will contribute the resources outlined in the proposal; and</w:t>
      </w:r>
    </w:p>
    <w:p w:rsidR="00BE3BD9" w:rsidRDefault="00E2693D" w:rsidP="00E2693D">
      <w:pPr>
        <w:pStyle w:val="Default"/>
        <w:numPr>
          <w:ilvl w:val="0"/>
          <w:numId w:val="16"/>
        </w:numPr>
        <w:tabs>
          <w:tab w:val="left" w:pos="567"/>
        </w:tabs>
        <w:rPr>
          <w:rFonts w:asciiTheme="minorHAnsi" w:eastAsia="Times New Roman" w:hAnsiTheme="minorHAnsi"/>
          <w:i/>
          <w:color w:val="auto"/>
          <w:sz w:val="20"/>
          <w:szCs w:val="20"/>
        </w:rPr>
      </w:pPr>
      <w:r w:rsidRPr="00E2693D">
        <w:rPr>
          <w:rFonts w:asciiTheme="minorHAnsi" w:eastAsia="Times New Roman" w:hAnsiTheme="minorHAnsi"/>
          <w:i/>
          <w:color w:val="auto"/>
          <w:sz w:val="20"/>
          <w:szCs w:val="20"/>
        </w:rPr>
        <w:t xml:space="preserve">I have complied with the Funding Rules, and if the proposal is successful I agree to abide by the terms of the </w:t>
      </w:r>
      <w:r w:rsidR="00505807">
        <w:rPr>
          <w:rFonts w:asciiTheme="minorHAnsi" w:eastAsia="Times New Roman" w:hAnsiTheme="minorHAnsi"/>
          <w:i/>
          <w:color w:val="auto"/>
          <w:sz w:val="20"/>
          <w:szCs w:val="20"/>
        </w:rPr>
        <w:t xml:space="preserve">Funding Agreement for schemes under the Linkage Program (2016 edition) in relation to Linkage Projects </w:t>
      </w:r>
      <w:bookmarkStart w:id="0" w:name="_GoBack"/>
      <w:bookmarkEnd w:id="0"/>
      <w:r w:rsidRPr="00E2693D">
        <w:rPr>
          <w:rFonts w:asciiTheme="minorHAnsi" w:eastAsia="Times New Roman" w:hAnsiTheme="minorHAnsi"/>
          <w:i/>
          <w:color w:val="auto"/>
          <w:sz w:val="20"/>
          <w:szCs w:val="20"/>
        </w:rPr>
        <w:t>commencing in 201</w:t>
      </w:r>
      <w:r w:rsidR="00F1690A">
        <w:rPr>
          <w:rFonts w:asciiTheme="minorHAnsi" w:eastAsia="Times New Roman" w:hAnsiTheme="minorHAnsi"/>
          <w:i/>
          <w:color w:val="auto"/>
          <w:sz w:val="20"/>
          <w:szCs w:val="20"/>
        </w:rPr>
        <w:t>7</w:t>
      </w:r>
      <w:r w:rsidRPr="00E2693D">
        <w:rPr>
          <w:rFonts w:asciiTheme="minorHAnsi" w:eastAsia="Times New Roman" w:hAnsiTheme="minorHAnsi"/>
          <w:i/>
          <w:color w:val="auto"/>
          <w:sz w:val="20"/>
          <w:szCs w:val="20"/>
        </w:rPr>
        <w:t>.</w:t>
      </w:r>
    </w:p>
    <w:p w:rsidR="00E2693D" w:rsidRDefault="00E2693D" w:rsidP="00E2693D">
      <w:pPr>
        <w:pStyle w:val="Default"/>
        <w:tabs>
          <w:tab w:val="left" w:pos="567"/>
        </w:tabs>
        <w:rPr>
          <w:sz w:val="20"/>
          <w:szCs w:val="20"/>
        </w:rPr>
      </w:pPr>
    </w:p>
    <w:p w:rsidR="00F93640" w:rsidRPr="00CD66AB" w:rsidRDefault="00F93640" w:rsidP="00F93640">
      <w:pPr>
        <w:tabs>
          <w:tab w:val="left" w:pos="4536"/>
          <w:tab w:val="left" w:pos="7655"/>
        </w:tabs>
        <w:rPr>
          <w:rFonts w:asciiTheme="minorHAnsi" w:hAnsiTheme="minorHAnsi"/>
          <w:b/>
          <w:bCs/>
        </w:rPr>
      </w:pPr>
      <w:r w:rsidRPr="00CD66AB">
        <w:rPr>
          <w:rFonts w:asciiTheme="minorHAnsi" w:hAnsiTheme="minorHAnsi"/>
          <w:b/>
          <w:bCs/>
        </w:rPr>
        <w:t>Please tick one box to indicate your role in the project:</w:t>
      </w:r>
    </w:p>
    <w:p w:rsidR="00F93640" w:rsidRPr="009F14F0" w:rsidRDefault="00F93640" w:rsidP="00F93640">
      <w:pPr>
        <w:tabs>
          <w:tab w:val="left" w:pos="4536"/>
          <w:tab w:val="left" w:pos="7655"/>
        </w:tabs>
        <w:ind w:left="-567"/>
        <w:rPr>
          <w:rFonts w:asciiTheme="minorHAnsi" w:hAnsiTheme="minorHAnsi" w:cstheme="minorHAnsi"/>
          <w:bCs/>
          <w:sz w:val="19"/>
          <w:szCs w:val="19"/>
        </w:rPr>
      </w:pPr>
    </w:p>
    <w:p w:rsidR="00F93640" w:rsidRPr="009F14F0" w:rsidRDefault="00F93640" w:rsidP="00F93640">
      <w:pPr>
        <w:tabs>
          <w:tab w:val="left" w:pos="4536"/>
          <w:tab w:val="left" w:pos="7655"/>
        </w:tabs>
        <w:rPr>
          <w:rFonts w:asciiTheme="minorHAnsi" w:hAnsiTheme="minorHAnsi" w:cstheme="minorHAnsi"/>
          <w:bCs/>
          <w:sz w:val="19"/>
          <w:szCs w:val="19"/>
        </w:rPr>
      </w:pPr>
      <w:r w:rsidRPr="009F14F0">
        <w:rPr>
          <w:rFonts w:asciiTheme="minorHAnsi" w:hAnsiTheme="minorHAnsi" w:cstheme="minorHAnsi"/>
          <w:b/>
          <w:bCs/>
        </w:rPr>
        <w:fldChar w:fldCharType="begin">
          <w:ffData>
            <w:name w:val="Check3"/>
            <w:enabled/>
            <w:calcOnExit w:val="0"/>
            <w:checkBox>
              <w:sizeAuto/>
              <w:default w:val="0"/>
            </w:checkBox>
          </w:ffData>
        </w:fldChar>
      </w:r>
      <w:r w:rsidRPr="009F14F0">
        <w:rPr>
          <w:rFonts w:asciiTheme="minorHAnsi" w:hAnsiTheme="minorHAnsi" w:cstheme="minorHAnsi"/>
          <w:b/>
          <w:bCs/>
        </w:rPr>
        <w:instrText xml:space="preserve"> FORMCHECKBOX </w:instrText>
      </w:r>
      <w:r w:rsidR="001663BE">
        <w:rPr>
          <w:rFonts w:asciiTheme="minorHAnsi" w:hAnsiTheme="minorHAnsi" w:cstheme="minorHAnsi"/>
          <w:b/>
          <w:bCs/>
        </w:rPr>
      </w:r>
      <w:r w:rsidR="001663BE">
        <w:rPr>
          <w:rFonts w:asciiTheme="minorHAnsi" w:hAnsiTheme="minorHAnsi" w:cstheme="minorHAnsi"/>
          <w:b/>
          <w:bCs/>
        </w:rPr>
        <w:fldChar w:fldCharType="separate"/>
      </w:r>
      <w:r w:rsidRPr="009F14F0">
        <w:rPr>
          <w:rFonts w:asciiTheme="minorHAnsi" w:hAnsiTheme="minorHAnsi" w:cstheme="minorHAnsi"/>
          <w:b/>
          <w:bCs/>
        </w:rPr>
        <w:fldChar w:fldCharType="end"/>
      </w:r>
      <w:r w:rsidRPr="009F14F0">
        <w:rPr>
          <w:rFonts w:asciiTheme="minorHAnsi" w:hAnsiTheme="minorHAnsi" w:cstheme="minorHAnsi"/>
          <w:b/>
          <w:bCs/>
        </w:rPr>
        <w:t xml:space="preserve">  </w:t>
      </w:r>
      <w:r w:rsidRPr="00654DAE">
        <w:rPr>
          <w:rFonts w:asciiTheme="minorHAnsi" w:hAnsiTheme="minorHAnsi" w:cstheme="minorHAnsi"/>
          <w:bCs/>
          <w:sz w:val="19"/>
          <w:szCs w:val="19"/>
        </w:rPr>
        <w:t>Chief Investigator</w:t>
      </w:r>
      <w:r>
        <w:rPr>
          <w:rFonts w:asciiTheme="minorHAnsi" w:hAnsiTheme="minorHAnsi" w:cstheme="minorHAnsi"/>
          <w:bCs/>
          <w:sz w:val="19"/>
          <w:szCs w:val="19"/>
        </w:rPr>
        <w:t xml:space="preserve">   </w:t>
      </w:r>
      <w:r w:rsidRPr="00F10823">
        <w:rPr>
          <w:rFonts w:asciiTheme="minorHAnsi" w:hAnsiTheme="minorHAnsi" w:cstheme="minorHAnsi"/>
          <w:b/>
          <w:bCs/>
          <w:sz w:val="19"/>
          <w:szCs w:val="19"/>
        </w:rPr>
        <w:t>OR</w:t>
      </w:r>
      <w:r>
        <w:rPr>
          <w:rFonts w:asciiTheme="minorHAnsi" w:hAnsiTheme="minorHAnsi" w:cstheme="minorHAnsi"/>
          <w:b/>
          <w:bCs/>
          <w:sz w:val="19"/>
          <w:szCs w:val="19"/>
        </w:rPr>
        <w:t xml:space="preserve">     </w:t>
      </w:r>
      <w:r w:rsidRPr="009F14F0">
        <w:rPr>
          <w:rFonts w:asciiTheme="minorHAnsi" w:hAnsiTheme="minorHAnsi" w:cstheme="minorHAnsi"/>
          <w:b/>
          <w:bCs/>
        </w:rPr>
        <w:fldChar w:fldCharType="begin">
          <w:ffData>
            <w:name w:val="Check3"/>
            <w:enabled/>
            <w:calcOnExit w:val="0"/>
            <w:checkBox>
              <w:sizeAuto/>
              <w:default w:val="0"/>
            </w:checkBox>
          </w:ffData>
        </w:fldChar>
      </w:r>
      <w:r w:rsidRPr="009F14F0">
        <w:rPr>
          <w:rFonts w:asciiTheme="minorHAnsi" w:hAnsiTheme="minorHAnsi" w:cstheme="minorHAnsi"/>
          <w:b/>
          <w:bCs/>
        </w:rPr>
        <w:instrText xml:space="preserve"> FORMCHECKBOX </w:instrText>
      </w:r>
      <w:r w:rsidR="001663BE">
        <w:rPr>
          <w:rFonts w:asciiTheme="minorHAnsi" w:hAnsiTheme="minorHAnsi" w:cstheme="minorHAnsi"/>
          <w:b/>
          <w:bCs/>
        </w:rPr>
      </w:r>
      <w:r w:rsidR="001663BE">
        <w:rPr>
          <w:rFonts w:asciiTheme="minorHAnsi" w:hAnsiTheme="minorHAnsi" w:cstheme="minorHAnsi"/>
          <w:b/>
          <w:bCs/>
        </w:rPr>
        <w:fldChar w:fldCharType="separate"/>
      </w:r>
      <w:r w:rsidRPr="009F14F0">
        <w:rPr>
          <w:rFonts w:asciiTheme="minorHAnsi" w:hAnsiTheme="minorHAnsi" w:cstheme="minorHAnsi"/>
          <w:b/>
          <w:bCs/>
        </w:rPr>
        <w:fldChar w:fldCharType="end"/>
      </w:r>
      <w:r w:rsidRPr="009F14F0">
        <w:rPr>
          <w:rFonts w:asciiTheme="minorHAnsi" w:hAnsiTheme="minorHAnsi" w:cstheme="minorHAnsi"/>
          <w:b/>
          <w:bCs/>
        </w:rPr>
        <w:t xml:space="preserve">  </w:t>
      </w:r>
      <w:r w:rsidRPr="00654DAE">
        <w:rPr>
          <w:rFonts w:asciiTheme="minorHAnsi" w:hAnsiTheme="minorHAnsi" w:cstheme="minorHAnsi"/>
          <w:bCs/>
          <w:sz w:val="19"/>
          <w:szCs w:val="19"/>
        </w:rPr>
        <w:t>Partner Investigator</w:t>
      </w:r>
      <w:r w:rsidR="00733DB7">
        <w:rPr>
          <w:rFonts w:asciiTheme="minorHAnsi" w:hAnsiTheme="minorHAnsi" w:cstheme="minorHAnsi"/>
          <w:bCs/>
          <w:sz w:val="19"/>
          <w:szCs w:val="19"/>
        </w:rPr>
        <w:t xml:space="preserve">    </w:t>
      </w:r>
      <w:r w:rsidR="00733DB7" w:rsidRPr="00733DB7">
        <w:rPr>
          <w:rFonts w:asciiTheme="minorHAnsi" w:hAnsiTheme="minorHAnsi" w:cstheme="minorHAnsi"/>
          <w:b/>
          <w:bCs/>
          <w:sz w:val="19"/>
          <w:szCs w:val="19"/>
        </w:rPr>
        <w:t>OR</w:t>
      </w:r>
      <w:r w:rsidR="00733DB7">
        <w:rPr>
          <w:rFonts w:asciiTheme="minorHAnsi" w:hAnsiTheme="minorHAnsi" w:cstheme="minorHAnsi"/>
          <w:bCs/>
          <w:sz w:val="19"/>
          <w:szCs w:val="19"/>
        </w:rPr>
        <w:t xml:space="preserve">      </w:t>
      </w:r>
      <w:r w:rsidR="00733DB7" w:rsidRPr="009F14F0">
        <w:rPr>
          <w:rFonts w:asciiTheme="minorHAnsi" w:hAnsiTheme="minorHAnsi" w:cstheme="minorHAnsi"/>
          <w:b/>
          <w:bCs/>
        </w:rPr>
        <w:fldChar w:fldCharType="begin">
          <w:ffData>
            <w:name w:val="Check3"/>
            <w:enabled/>
            <w:calcOnExit w:val="0"/>
            <w:checkBox>
              <w:sizeAuto/>
              <w:default w:val="0"/>
            </w:checkBox>
          </w:ffData>
        </w:fldChar>
      </w:r>
      <w:r w:rsidR="00733DB7" w:rsidRPr="009F14F0">
        <w:rPr>
          <w:rFonts w:asciiTheme="minorHAnsi" w:hAnsiTheme="minorHAnsi" w:cstheme="minorHAnsi"/>
          <w:b/>
          <w:bCs/>
        </w:rPr>
        <w:instrText xml:space="preserve"> FORMCHECKBOX </w:instrText>
      </w:r>
      <w:r w:rsidR="001663BE">
        <w:rPr>
          <w:rFonts w:asciiTheme="minorHAnsi" w:hAnsiTheme="minorHAnsi" w:cstheme="minorHAnsi"/>
          <w:b/>
          <w:bCs/>
        </w:rPr>
      </w:r>
      <w:r w:rsidR="001663BE">
        <w:rPr>
          <w:rFonts w:asciiTheme="minorHAnsi" w:hAnsiTheme="minorHAnsi" w:cstheme="minorHAnsi"/>
          <w:b/>
          <w:bCs/>
        </w:rPr>
        <w:fldChar w:fldCharType="separate"/>
      </w:r>
      <w:r w:rsidR="00733DB7" w:rsidRPr="009F14F0">
        <w:rPr>
          <w:rFonts w:asciiTheme="minorHAnsi" w:hAnsiTheme="minorHAnsi" w:cstheme="minorHAnsi"/>
          <w:b/>
          <w:bCs/>
        </w:rPr>
        <w:fldChar w:fldCharType="end"/>
      </w:r>
      <w:r w:rsidR="00733DB7" w:rsidRPr="009F14F0">
        <w:rPr>
          <w:rFonts w:asciiTheme="minorHAnsi" w:hAnsiTheme="minorHAnsi" w:cstheme="minorHAnsi"/>
          <w:b/>
          <w:bCs/>
        </w:rPr>
        <w:t xml:space="preserve">  </w:t>
      </w:r>
      <w:r w:rsidR="00733DB7">
        <w:rPr>
          <w:rFonts w:asciiTheme="minorHAnsi" w:hAnsiTheme="minorHAnsi" w:cstheme="minorHAnsi"/>
          <w:bCs/>
          <w:sz w:val="19"/>
          <w:szCs w:val="19"/>
        </w:rPr>
        <w:t>Organisation</w:t>
      </w:r>
    </w:p>
    <w:p w:rsidR="00F93640" w:rsidRPr="009F14F0" w:rsidRDefault="00F93640" w:rsidP="00F93640">
      <w:pPr>
        <w:ind w:left="-567"/>
        <w:contextualSpacing/>
        <w:rPr>
          <w:rFonts w:asciiTheme="minorHAnsi" w:hAnsiTheme="minorHAnsi" w:cstheme="minorHAnsi"/>
        </w:rPr>
      </w:pPr>
    </w:p>
    <w:tbl>
      <w:tblPr>
        <w:tblW w:w="9923" w:type="dxa"/>
        <w:tblInd w:w="-34" w:type="dxa"/>
        <w:tblLayout w:type="fixed"/>
        <w:tblLook w:val="0000" w:firstRow="0" w:lastRow="0" w:firstColumn="0" w:lastColumn="0" w:noHBand="0" w:noVBand="0"/>
      </w:tblPr>
      <w:tblGrid>
        <w:gridCol w:w="3969"/>
        <w:gridCol w:w="283"/>
        <w:gridCol w:w="3828"/>
        <w:gridCol w:w="283"/>
        <w:gridCol w:w="1560"/>
      </w:tblGrid>
      <w:tr w:rsidR="00E330E7" w:rsidRPr="006B5212" w:rsidTr="00A03C98">
        <w:trPr>
          <w:trHeight w:val="278"/>
        </w:trPr>
        <w:tc>
          <w:tcPr>
            <w:tcW w:w="3969" w:type="dxa"/>
            <w:tcBorders>
              <w:left w:val="nil"/>
              <w:bottom w:val="single" w:sz="4" w:space="0" w:color="auto"/>
            </w:tcBorders>
          </w:tcPr>
          <w:p w:rsidR="00E330E7" w:rsidRPr="00E330E7" w:rsidRDefault="00E330E7" w:rsidP="00A03C98">
            <w:pPr>
              <w:rPr>
                <w:rFonts w:asciiTheme="minorHAnsi" w:hAnsiTheme="minorHAnsi" w:cs="Arial"/>
                <w:b/>
                <w:bCs/>
              </w:rPr>
            </w:pPr>
            <w:r w:rsidRPr="00E330E7">
              <w:rPr>
                <w:rFonts w:asciiTheme="minorHAnsi" w:hAnsiTheme="minorHAnsi" w:cs="Arial"/>
                <w:b/>
                <w:bCs/>
              </w:rPr>
              <w:t>Signature</w:t>
            </w:r>
          </w:p>
        </w:tc>
        <w:tc>
          <w:tcPr>
            <w:tcW w:w="283" w:type="dxa"/>
            <w:tcBorders>
              <w:bottom w:val="nil"/>
            </w:tcBorders>
          </w:tcPr>
          <w:p w:rsidR="00E330E7" w:rsidRPr="00E330E7" w:rsidRDefault="00E330E7" w:rsidP="00A03C98">
            <w:pPr>
              <w:tabs>
                <w:tab w:val="left" w:pos="4536"/>
                <w:tab w:val="left" w:pos="7655"/>
              </w:tabs>
              <w:rPr>
                <w:rFonts w:asciiTheme="minorHAnsi" w:hAnsiTheme="minorHAnsi" w:cs="Arial"/>
                <w:b/>
                <w:bCs/>
              </w:rPr>
            </w:pPr>
          </w:p>
        </w:tc>
        <w:tc>
          <w:tcPr>
            <w:tcW w:w="3828" w:type="dxa"/>
            <w:tcBorders>
              <w:bottom w:val="single" w:sz="6" w:space="0" w:color="auto"/>
            </w:tcBorders>
          </w:tcPr>
          <w:p w:rsidR="00E330E7" w:rsidRPr="00E330E7" w:rsidRDefault="00F53971" w:rsidP="00F53971">
            <w:pPr>
              <w:tabs>
                <w:tab w:val="left" w:pos="4536"/>
                <w:tab w:val="left" w:pos="7655"/>
              </w:tabs>
              <w:rPr>
                <w:rFonts w:asciiTheme="minorHAnsi" w:hAnsiTheme="minorHAnsi" w:cs="Arial"/>
                <w:b/>
                <w:bCs/>
              </w:rPr>
            </w:pPr>
            <w:r>
              <w:rPr>
                <w:rFonts w:asciiTheme="minorHAnsi" w:hAnsiTheme="minorHAnsi" w:cs="Arial"/>
                <w:b/>
                <w:bCs/>
              </w:rPr>
              <w:t>Full name</w:t>
            </w:r>
            <w:r w:rsidR="00E330E7" w:rsidRPr="00E330E7">
              <w:rPr>
                <w:rFonts w:asciiTheme="minorHAnsi" w:hAnsiTheme="minorHAnsi" w:cs="Arial"/>
                <w:b/>
                <w:bCs/>
              </w:rPr>
              <w:t xml:space="preserve"> </w:t>
            </w:r>
            <w:r>
              <w:rPr>
                <w:rFonts w:asciiTheme="minorHAnsi" w:hAnsiTheme="minorHAnsi" w:cs="Arial"/>
                <w:b/>
                <w:bCs/>
              </w:rPr>
              <w:t>and title</w:t>
            </w:r>
            <w:r w:rsidR="00E330E7" w:rsidRPr="00E330E7">
              <w:rPr>
                <w:rFonts w:asciiTheme="minorHAnsi" w:hAnsiTheme="minorHAnsi" w:cs="Arial"/>
                <w:b/>
                <w:bCs/>
              </w:rPr>
              <w:t xml:space="preserve"> </w:t>
            </w:r>
          </w:p>
        </w:tc>
        <w:tc>
          <w:tcPr>
            <w:tcW w:w="283" w:type="dxa"/>
            <w:tcBorders>
              <w:bottom w:val="nil"/>
            </w:tcBorders>
          </w:tcPr>
          <w:p w:rsidR="00E330E7" w:rsidRPr="00E330E7" w:rsidRDefault="00E330E7" w:rsidP="00A03C98">
            <w:pPr>
              <w:tabs>
                <w:tab w:val="left" w:pos="4536"/>
                <w:tab w:val="left" w:pos="7655"/>
              </w:tabs>
              <w:rPr>
                <w:rFonts w:asciiTheme="minorHAnsi" w:hAnsiTheme="minorHAnsi" w:cs="Arial"/>
                <w:b/>
                <w:bCs/>
              </w:rPr>
            </w:pPr>
          </w:p>
        </w:tc>
        <w:tc>
          <w:tcPr>
            <w:tcW w:w="1560" w:type="dxa"/>
            <w:tcBorders>
              <w:bottom w:val="single" w:sz="6" w:space="0" w:color="auto"/>
            </w:tcBorders>
          </w:tcPr>
          <w:p w:rsidR="00E330E7" w:rsidRPr="00E330E7" w:rsidRDefault="00E330E7" w:rsidP="00A03C98">
            <w:pPr>
              <w:tabs>
                <w:tab w:val="left" w:pos="4536"/>
                <w:tab w:val="left" w:pos="7655"/>
              </w:tabs>
              <w:rPr>
                <w:rFonts w:asciiTheme="minorHAnsi" w:hAnsiTheme="minorHAnsi" w:cs="Arial"/>
                <w:b/>
                <w:bCs/>
              </w:rPr>
            </w:pPr>
            <w:r w:rsidRPr="00E330E7">
              <w:rPr>
                <w:rFonts w:asciiTheme="minorHAnsi" w:hAnsiTheme="minorHAnsi" w:cs="Arial"/>
                <w:b/>
                <w:bCs/>
              </w:rPr>
              <w:t>Date</w:t>
            </w:r>
          </w:p>
        </w:tc>
      </w:tr>
      <w:tr w:rsidR="00E330E7" w:rsidRPr="006B5212" w:rsidTr="00A03C98">
        <w:trPr>
          <w:trHeight w:val="684"/>
        </w:trPr>
        <w:tc>
          <w:tcPr>
            <w:tcW w:w="3969" w:type="dxa"/>
            <w:tcBorders>
              <w:top w:val="single" w:sz="4" w:space="0" w:color="auto"/>
              <w:left w:val="single" w:sz="4" w:space="0" w:color="auto"/>
              <w:bottom w:val="single" w:sz="4" w:space="0" w:color="auto"/>
              <w:right w:val="single" w:sz="4"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single" w:sz="4" w:space="0" w:color="auto"/>
              <w:bottom w:val="nil"/>
              <w:right w:val="nil"/>
            </w:tcBorders>
          </w:tcPr>
          <w:p w:rsidR="00E330E7" w:rsidRPr="006B5212" w:rsidRDefault="00E330E7" w:rsidP="00A03C98">
            <w:pPr>
              <w:tabs>
                <w:tab w:val="left" w:pos="4536"/>
                <w:tab w:val="left" w:pos="7655"/>
              </w:tabs>
              <w:rPr>
                <w:rFonts w:cs="Arial"/>
                <w:b/>
                <w:bCs/>
              </w:rPr>
            </w:pPr>
          </w:p>
        </w:tc>
        <w:tc>
          <w:tcPr>
            <w:tcW w:w="3828"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nil"/>
              <w:bottom w:val="nil"/>
              <w:right w:val="nil"/>
            </w:tcBorders>
          </w:tcPr>
          <w:p w:rsidR="00E330E7" w:rsidRPr="006B5212" w:rsidRDefault="00E330E7" w:rsidP="00A03C98">
            <w:pPr>
              <w:tabs>
                <w:tab w:val="left" w:pos="4536"/>
                <w:tab w:val="left" w:pos="7655"/>
              </w:tabs>
              <w:rPr>
                <w:rFonts w:cs="Arial"/>
                <w:b/>
                <w:bCs/>
              </w:rPr>
            </w:pPr>
          </w:p>
        </w:tc>
        <w:tc>
          <w:tcPr>
            <w:tcW w:w="1560"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r>
      <w:tr w:rsidR="00E330E7" w:rsidRPr="006B5212" w:rsidTr="00A03C98">
        <w:trPr>
          <w:trHeight w:val="555"/>
        </w:trPr>
        <w:tc>
          <w:tcPr>
            <w:tcW w:w="3969" w:type="dxa"/>
            <w:tcBorders>
              <w:top w:val="single" w:sz="4" w:space="0" w:color="auto"/>
              <w:left w:val="single" w:sz="4" w:space="0" w:color="auto"/>
              <w:bottom w:val="single" w:sz="4" w:space="0" w:color="auto"/>
              <w:right w:val="single" w:sz="4"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single" w:sz="4" w:space="0" w:color="auto"/>
              <w:bottom w:val="nil"/>
              <w:right w:val="nil"/>
            </w:tcBorders>
          </w:tcPr>
          <w:p w:rsidR="00E330E7" w:rsidRPr="006B5212" w:rsidRDefault="00E330E7" w:rsidP="00A03C98">
            <w:pPr>
              <w:tabs>
                <w:tab w:val="left" w:pos="4536"/>
                <w:tab w:val="left" w:pos="7655"/>
              </w:tabs>
              <w:rPr>
                <w:rFonts w:cs="Arial"/>
                <w:b/>
                <w:bCs/>
              </w:rPr>
            </w:pPr>
          </w:p>
        </w:tc>
        <w:tc>
          <w:tcPr>
            <w:tcW w:w="3828"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nil"/>
              <w:bottom w:val="nil"/>
              <w:right w:val="nil"/>
            </w:tcBorders>
          </w:tcPr>
          <w:p w:rsidR="00E330E7" w:rsidRPr="006B5212" w:rsidRDefault="00E330E7" w:rsidP="00A03C98">
            <w:pPr>
              <w:tabs>
                <w:tab w:val="left" w:pos="4536"/>
                <w:tab w:val="left" w:pos="7655"/>
              </w:tabs>
              <w:rPr>
                <w:rFonts w:cs="Arial"/>
                <w:b/>
                <w:bCs/>
              </w:rPr>
            </w:pPr>
          </w:p>
        </w:tc>
        <w:tc>
          <w:tcPr>
            <w:tcW w:w="1560"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r>
    </w:tbl>
    <w:p w:rsidR="00323667" w:rsidRDefault="00323667" w:rsidP="00A76709">
      <w:pPr>
        <w:rPr>
          <w:rFonts w:asciiTheme="minorHAnsi" w:hAnsiTheme="minorHAnsi"/>
          <w:b/>
          <w:bCs/>
          <w:color w:val="00589A"/>
          <w:u w:val="single"/>
        </w:rPr>
      </w:pPr>
    </w:p>
    <w:p w:rsidR="008D7F49" w:rsidRPr="00BE3BD9" w:rsidRDefault="00912662" w:rsidP="00A76709">
      <w:pPr>
        <w:rPr>
          <w:rFonts w:asciiTheme="minorHAnsi" w:hAnsiTheme="minorHAnsi"/>
          <w:bCs/>
          <w:color w:val="00589A"/>
        </w:rPr>
      </w:pPr>
      <w:r w:rsidRPr="00803202">
        <w:rPr>
          <w:rFonts w:asciiTheme="minorHAnsi" w:hAnsiTheme="minorHAnsi"/>
          <w:b/>
          <w:bCs/>
          <w:color w:val="00589A"/>
          <w:u w:val="single"/>
        </w:rPr>
        <w:t>Note</w:t>
      </w:r>
      <w:r w:rsidRPr="00803202">
        <w:rPr>
          <w:rFonts w:asciiTheme="minorHAnsi" w:hAnsiTheme="minorHAnsi"/>
          <w:b/>
          <w:bCs/>
          <w:color w:val="00589A"/>
        </w:rPr>
        <w:t>:</w:t>
      </w:r>
      <w:r w:rsidRPr="00912662">
        <w:rPr>
          <w:rFonts w:asciiTheme="minorHAnsi" w:hAnsiTheme="minorHAnsi"/>
          <w:bCs/>
          <w:color w:val="00589A"/>
        </w:rPr>
        <w:t xml:space="preserve"> </w:t>
      </w:r>
      <w:r w:rsidR="00F93640" w:rsidRPr="00912662">
        <w:rPr>
          <w:rFonts w:asciiTheme="minorHAnsi" w:hAnsiTheme="minorHAnsi"/>
          <w:bCs/>
          <w:color w:val="00589A"/>
        </w:rPr>
        <w:t xml:space="preserve">The above certification </w:t>
      </w:r>
      <w:r w:rsidR="00F93640" w:rsidRPr="00E2693D">
        <w:rPr>
          <w:rFonts w:asciiTheme="minorHAnsi" w:hAnsiTheme="minorHAnsi"/>
          <w:bCs/>
          <w:color w:val="00589A"/>
          <w:u w:val="single"/>
        </w:rPr>
        <w:t>can</w:t>
      </w:r>
      <w:r w:rsidR="00E2693D">
        <w:rPr>
          <w:rFonts w:asciiTheme="minorHAnsi" w:hAnsiTheme="minorHAnsi"/>
          <w:bCs/>
          <w:color w:val="00589A"/>
        </w:rPr>
        <w:t xml:space="preserve"> be provided in an email. </w:t>
      </w:r>
      <w:r w:rsidR="00F93640" w:rsidRPr="00912662">
        <w:rPr>
          <w:rFonts w:asciiTheme="minorHAnsi" w:hAnsiTheme="minorHAnsi"/>
          <w:bCs/>
          <w:color w:val="00589A"/>
        </w:rPr>
        <w:t xml:space="preserve">Simply cut and paste the relevant certification section into an email and </w:t>
      </w:r>
      <w:r w:rsidR="00E2693D">
        <w:rPr>
          <w:rFonts w:asciiTheme="minorHAnsi" w:hAnsiTheme="minorHAnsi"/>
          <w:bCs/>
          <w:color w:val="00589A"/>
        </w:rPr>
        <w:t>return</w:t>
      </w:r>
      <w:r w:rsidR="00F93640" w:rsidRPr="00912662">
        <w:rPr>
          <w:rFonts w:asciiTheme="minorHAnsi" w:hAnsiTheme="minorHAnsi"/>
          <w:bCs/>
          <w:color w:val="00589A"/>
        </w:rPr>
        <w:t xml:space="preserve"> to the Lead Investigator of the project.</w:t>
      </w:r>
    </w:p>
    <w:sectPr w:rsidR="008D7F49" w:rsidRPr="00BE3BD9" w:rsidSect="0014296F">
      <w:footerReference w:type="default" r:id="rId8"/>
      <w:type w:val="continuous"/>
      <w:pgSz w:w="11907" w:h="16840"/>
      <w:pgMar w:top="709" w:right="850" w:bottom="426" w:left="567" w:header="720" w:footer="720" w:gutter="567"/>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AC" w:rsidRDefault="00C65DAC">
      <w:r>
        <w:separator/>
      </w:r>
    </w:p>
  </w:endnote>
  <w:endnote w:type="continuationSeparator" w:id="0">
    <w:p w:rsidR="00C65DAC" w:rsidRDefault="00C6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Pr="00394DAD" w:rsidRDefault="0051116B" w:rsidP="00AB34C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AC" w:rsidRDefault="00C65DAC">
      <w:r>
        <w:separator/>
      </w:r>
    </w:p>
  </w:footnote>
  <w:footnote w:type="continuationSeparator" w:id="0">
    <w:p w:rsidR="00C65DAC" w:rsidRDefault="00C65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6.5pt;visibility:visible" o:bullet="t">
        <v:imagedata r:id="rId1" o:title=""/>
      </v:shape>
    </w:pict>
  </w:numPicBullet>
  <w:abstractNum w:abstractNumId="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4">
    <w:nsid w:val="1FEE36AA"/>
    <w:multiLevelType w:val="hybridMultilevel"/>
    <w:tmpl w:val="C4744696"/>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26FA01B0"/>
    <w:multiLevelType w:val="hybridMultilevel"/>
    <w:tmpl w:val="45622040"/>
    <w:lvl w:ilvl="0" w:tplc="2A28B47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9">
    <w:nsid w:val="399D0D80"/>
    <w:multiLevelType w:val="hybridMultilevel"/>
    <w:tmpl w:val="1F763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nsid w:val="55817A70"/>
    <w:multiLevelType w:val="hybridMultilevel"/>
    <w:tmpl w:val="E3802EA8"/>
    <w:lvl w:ilvl="0" w:tplc="4C281DEC">
      <w:start w:val="1"/>
      <w:numFmt w:val="lowerRoman"/>
      <w:lvlText w:val="%1) "/>
      <w:lvlJc w:val="left"/>
      <w:pPr>
        <w:ind w:left="720" w:hanging="360"/>
      </w:pPr>
      <w:rPr>
        <w:rFonts w:cs="Times New Roman"/>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8452581"/>
    <w:multiLevelType w:val="hybridMultilevel"/>
    <w:tmpl w:val="76680882"/>
    <w:lvl w:ilvl="0" w:tplc="D65C3900">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nsid w:val="6BCD71C2"/>
    <w:multiLevelType w:val="hybridMultilevel"/>
    <w:tmpl w:val="3F342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1"/>
  </w:num>
  <w:num w:numId="2">
    <w:abstractNumId w:val="8"/>
  </w:num>
  <w:num w:numId="3">
    <w:abstractNumId w:val="5"/>
  </w:num>
  <w:num w:numId="4">
    <w:abstractNumId w:val="15"/>
  </w:num>
  <w:num w:numId="5">
    <w:abstractNumId w:val="1"/>
  </w:num>
  <w:num w:numId="6">
    <w:abstractNumId w:val="7"/>
  </w:num>
  <w:num w:numId="7">
    <w:abstractNumId w:val="16"/>
  </w:num>
  <w:num w:numId="8">
    <w:abstractNumId w:val="0"/>
  </w:num>
  <w:num w:numId="9">
    <w:abstractNumId w:val="13"/>
  </w:num>
  <w:num w:numId="10">
    <w:abstractNumId w:val="3"/>
  </w:num>
  <w:num w:numId="11">
    <w:abstractNumId w:val="2"/>
  </w:num>
  <w:num w:numId="12">
    <w:abstractNumId w:val="10"/>
  </w:num>
  <w:num w:numId="13">
    <w:abstractNumId w:val="14"/>
  </w:num>
  <w:num w:numId="14">
    <w:abstractNumId w:val="9"/>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C"/>
    <w:rsid w:val="000106ED"/>
    <w:rsid w:val="0003518E"/>
    <w:rsid w:val="00036DB5"/>
    <w:rsid w:val="00041500"/>
    <w:rsid w:val="0004162C"/>
    <w:rsid w:val="00057FDA"/>
    <w:rsid w:val="00064EB1"/>
    <w:rsid w:val="00077E83"/>
    <w:rsid w:val="000861D5"/>
    <w:rsid w:val="00086B79"/>
    <w:rsid w:val="000A5EE0"/>
    <w:rsid w:val="000B3539"/>
    <w:rsid w:val="0011789C"/>
    <w:rsid w:val="001208A3"/>
    <w:rsid w:val="0014296F"/>
    <w:rsid w:val="0015592C"/>
    <w:rsid w:val="00163F47"/>
    <w:rsid w:val="001663BE"/>
    <w:rsid w:val="001665F3"/>
    <w:rsid w:val="001B6506"/>
    <w:rsid w:val="001C0C14"/>
    <w:rsid w:val="001C15F2"/>
    <w:rsid w:val="001D11BE"/>
    <w:rsid w:val="001D7333"/>
    <w:rsid w:val="001F2A2B"/>
    <w:rsid w:val="00214A50"/>
    <w:rsid w:val="0021548E"/>
    <w:rsid w:val="00215E60"/>
    <w:rsid w:val="00231B47"/>
    <w:rsid w:val="002373EA"/>
    <w:rsid w:val="0024687D"/>
    <w:rsid w:val="00250C65"/>
    <w:rsid w:val="00251CCB"/>
    <w:rsid w:val="00254B62"/>
    <w:rsid w:val="00271EED"/>
    <w:rsid w:val="0027753D"/>
    <w:rsid w:val="00285F17"/>
    <w:rsid w:val="00293F1D"/>
    <w:rsid w:val="0029461F"/>
    <w:rsid w:val="002B6E9F"/>
    <w:rsid w:val="002C3D55"/>
    <w:rsid w:val="002D001E"/>
    <w:rsid w:val="002E7A69"/>
    <w:rsid w:val="002F36CD"/>
    <w:rsid w:val="002F5EF2"/>
    <w:rsid w:val="00316BB9"/>
    <w:rsid w:val="00323667"/>
    <w:rsid w:val="00335506"/>
    <w:rsid w:val="003400BF"/>
    <w:rsid w:val="003434F3"/>
    <w:rsid w:val="00343D5D"/>
    <w:rsid w:val="0034539E"/>
    <w:rsid w:val="00351C97"/>
    <w:rsid w:val="0035409B"/>
    <w:rsid w:val="0035627C"/>
    <w:rsid w:val="00360E37"/>
    <w:rsid w:val="00380369"/>
    <w:rsid w:val="0038361A"/>
    <w:rsid w:val="00394DAD"/>
    <w:rsid w:val="003A188B"/>
    <w:rsid w:val="003A5FDF"/>
    <w:rsid w:val="003C4314"/>
    <w:rsid w:val="003E04B6"/>
    <w:rsid w:val="003E63AF"/>
    <w:rsid w:val="003E6437"/>
    <w:rsid w:val="003F42E2"/>
    <w:rsid w:val="00406E5C"/>
    <w:rsid w:val="0042742F"/>
    <w:rsid w:val="0043136E"/>
    <w:rsid w:val="00431C1A"/>
    <w:rsid w:val="00446F8D"/>
    <w:rsid w:val="00452CDF"/>
    <w:rsid w:val="00454CF3"/>
    <w:rsid w:val="00464664"/>
    <w:rsid w:val="00470825"/>
    <w:rsid w:val="0047592B"/>
    <w:rsid w:val="004801E1"/>
    <w:rsid w:val="0048426B"/>
    <w:rsid w:val="00487A38"/>
    <w:rsid w:val="004918AB"/>
    <w:rsid w:val="004A0ED7"/>
    <w:rsid w:val="004B16A5"/>
    <w:rsid w:val="004B563F"/>
    <w:rsid w:val="004C06D3"/>
    <w:rsid w:val="004C33DF"/>
    <w:rsid w:val="004D0706"/>
    <w:rsid w:val="004E068B"/>
    <w:rsid w:val="004E3B57"/>
    <w:rsid w:val="004F0BD8"/>
    <w:rsid w:val="00505807"/>
    <w:rsid w:val="0051116B"/>
    <w:rsid w:val="00520B9A"/>
    <w:rsid w:val="00552897"/>
    <w:rsid w:val="00563A05"/>
    <w:rsid w:val="00564BD2"/>
    <w:rsid w:val="00567DF3"/>
    <w:rsid w:val="005726EF"/>
    <w:rsid w:val="00585EB3"/>
    <w:rsid w:val="0058763C"/>
    <w:rsid w:val="00596339"/>
    <w:rsid w:val="005A4E43"/>
    <w:rsid w:val="005A5950"/>
    <w:rsid w:val="005B1E82"/>
    <w:rsid w:val="005D231E"/>
    <w:rsid w:val="005D4A82"/>
    <w:rsid w:val="005E69BD"/>
    <w:rsid w:val="005E7972"/>
    <w:rsid w:val="00604F9D"/>
    <w:rsid w:val="006077D2"/>
    <w:rsid w:val="00610270"/>
    <w:rsid w:val="00615EB3"/>
    <w:rsid w:val="00647C1B"/>
    <w:rsid w:val="00654DAE"/>
    <w:rsid w:val="006663F8"/>
    <w:rsid w:val="00667A24"/>
    <w:rsid w:val="006B0533"/>
    <w:rsid w:val="006B5002"/>
    <w:rsid w:val="006C703B"/>
    <w:rsid w:val="006D3765"/>
    <w:rsid w:val="006D6782"/>
    <w:rsid w:val="006E0C81"/>
    <w:rsid w:val="007030E1"/>
    <w:rsid w:val="0071052B"/>
    <w:rsid w:val="00715561"/>
    <w:rsid w:val="007168E0"/>
    <w:rsid w:val="007179C0"/>
    <w:rsid w:val="00733DB7"/>
    <w:rsid w:val="007403C0"/>
    <w:rsid w:val="00751189"/>
    <w:rsid w:val="00755BC8"/>
    <w:rsid w:val="00767D2E"/>
    <w:rsid w:val="00767DB1"/>
    <w:rsid w:val="00770AF9"/>
    <w:rsid w:val="00770E11"/>
    <w:rsid w:val="00773A70"/>
    <w:rsid w:val="0079552D"/>
    <w:rsid w:val="00797D77"/>
    <w:rsid w:val="007A5255"/>
    <w:rsid w:val="007C12FA"/>
    <w:rsid w:val="007D5838"/>
    <w:rsid w:val="007F1A58"/>
    <w:rsid w:val="00803202"/>
    <w:rsid w:val="00810F74"/>
    <w:rsid w:val="008258C9"/>
    <w:rsid w:val="00834569"/>
    <w:rsid w:val="00837B35"/>
    <w:rsid w:val="0085561B"/>
    <w:rsid w:val="008617C5"/>
    <w:rsid w:val="00870165"/>
    <w:rsid w:val="00871DDC"/>
    <w:rsid w:val="008858CA"/>
    <w:rsid w:val="00892555"/>
    <w:rsid w:val="008A3B01"/>
    <w:rsid w:val="008A3DE4"/>
    <w:rsid w:val="008A3EE6"/>
    <w:rsid w:val="008B2946"/>
    <w:rsid w:val="008B2FCF"/>
    <w:rsid w:val="008C46DE"/>
    <w:rsid w:val="008D5720"/>
    <w:rsid w:val="008D7F49"/>
    <w:rsid w:val="008E46AA"/>
    <w:rsid w:val="008E4D3A"/>
    <w:rsid w:val="008E4F61"/>
    <w:rsid w:val="008F53A2"/>
    <w:rsid w:val="008F6469"/>
    <w:rsid w:val="0090351F"/>
    <w:rsid w:val="0090752A"/>
    <w:rsid w:val="00912662"/>
    <w:rsid w:val="00915656"/>
    <w:rsid w:val="009200F3"/>
    <w:rsid w:val="00922256"/>
    <w:rsid w:val="00927E78"/>
    <w:rsid w:val="00954BE8"/>
    <w:rsid w:val="00977068"/>
    <w:rsid w:val="00982E82"/>
    <w:rsid w:val="009955AE"/>
    <w:rsid w:val="00997BDF"/>
    <w:rsid w:val="009B6FE5"/>
    <w:rsid w:val="009B7852"/>
    <w:rsid w:val="009E72CC"/>
    <w:rsid w:val="00A03D7B"/>
    <w:rsid w:val="00A1503E"/>
    <w:rsid w:val="00A54F08"/>
    <w:rsid w:val="00A74B28"/>
    <w:rsid w:val="00A76709"/>
    <w:rsid w:val="00A918B7"/>
    <w:rsid w:val="00A91E43"/>
    <w:rsid w:val="00A97100"/>
    <w:rsid w:val="00AA11CD"/>
    <w:rsid w:val="00AA2E79"/>
    <w:rsid w:val="00AA793C"/>
    <w:rsid w:val="00AB34C1"/>
    <w:rsid w:val="00AB356A"/>
    <w:rsid w:val="00AB7E50"/>
    <w:rsid w:val="00AC2A17"/>
    <w:rsid w:val="00AE2EC7"/>
    <w:rsid w:val="00AF63FC"/>
    <w:rsid w:val="00AF7D29"/>
    <w:rsid w:val="00B16EE7"/>
    <w:rsid w:val="00B203B1"/>
    <w:rsid w:val="00B26B9A"/>
    <w:rsid w:val="00B33ACA"/>
    <w:rsid w:val="00B46E5D"/>
    <w:rsid w:val="00B53CAC"/>
    <w:rsid w:val="00B81DC4"/>
    <w:rsid w:val="00B82266"/>
    <w:rsid w:val="00B91DEC"/>
    <w:rsid w:val="00BB1472"/>
    <w:rsid w:val="00BE10E2"/>
    <w:rsid w:val="00BE1225"/>
    <w:rsid w:val="00BE3BD9"/>
    <w:rsid w:val="00BE43FE"/>
    <w:rsid w:val="00BE660E"/>
    <w:rsid w:val="00BE7A37"/>
    <w:rsid w:val="00C039C0"/>
    <w:rsid w:val="00C134EA"/>
    <w:rsid w:val="00C175AC"/>
    <w:rsid w:val="00C17D0E"/>
    <w:rsid w:val="00C25FB7"/>
    <w:rsid w:val="00C37F62"/>
    <w:rsid w:val="00C50BF2"/>
    <w:rsid w:val="00C6066D"/>
    <w:rsid w:val="00C6371C"/>
    <w:rsid w:val="00C63D3B"/>
    <w:rsid w:val="00C65DAC"/>
    <w:rsid w:val="00C7327A"/>
    <w:rsid w:val="00C74704"/>
    <w:rsid w:val="00C76473"/>
    <w:rsid w:val="00C84DBD"/>
    <w:rsid w:val="00C952B4"/>
    <w:rsid w:val="00C9676D"/>
    <w:rsid w:val="00CA4345"/>
    <w:rsid w:val="00CA4346"/>
    <w:rsid w:val="00CC026A"/>
    <w:rsid w:val="00CC0A59"/>
    <w:rsid w:val="00CD11A6"/>
    <w:rsid w:val="00CD594D"/>
    <w:rsid w:val="00CD6CF6"/>
    <w:rsid w:val="00CE58A0"/>
    <w:rsid w:val="00D061E9"/>
    <w:rsid w:val="00D31AC0"/>
    <w:rsid w:val="00D3482F"/>
    <w:rsid w:val="00D4001B"/>
    <w:rsid w:val="00D55E76"/>
    <w:rsid w:val="00D67AB0"/>
    <w:rsid w:val="00D7386B"/>
    <w:rsid w:val="00D768AD"/>
    <w:rsid w:val="00D76D9E"/>
    <w:rsid w:val="00D84CC2"/>
    <w:rsid w:val="00D84D5D"/>
    <w:rsid w:val="00D95DE6"/>
    <w:rsid w:val="00DB5A7F"/>
    <w:rsid w:val="00DC436D"/>
    <w:rsid w:val="00DD7908"/>
    <w:rsid w:val="00DF7DC8"/>
    <w:rsid w:val="00E04A60"/>
    <w:rsid w:val="00E04BAC"/>
    <w:rsid w:val="00E1233C"/>
    <w:rsid w:val="00E22E52"/>
    <w:rsid w:val="00E24065"/>
    <w:rsid w:val="00E2693D"/>
    <w:rsid w:val="00E330E7"/>
    <w:rsid w:val="00E40EB9"/>
    <w:rsid w:val="00E72534"/>
    <w:rsid w:val="00E740C9"/>
    <w:rsid w:val="00E907D2"/>
    <w:rsid w:val="00E93275"/>
    <w:rsid w:val="00EA1839"/>
    <w:rsid w:val="00EA2A06"/>
    <w:rsid w:val="00EA2DE9"/>
    <w:rsid w:val="00EA4957"/>
    <w:rsid w:val="00EC730D"/>
    <w:rsid w:val="00ED3294"/>
    <w:rsid w:val="00EE0DD4"/>
    <w:rsid w:val="00F0183A"/>
    <w:rsid w:val="00F10823"/>
    <w:rsid w:val="00F1261D"/>
    <w:rsid w:val="00F149D8"/>
    <w:rsid w:val="00F1690A"/>
    <w:rsid w:val="00F20825"/>
    <w:rsid w:val="00F324EB"/>
    <w:rsid w:val="00F34C32"/>
    <w:rsid w:val="00F41B27"/>
    <w:rsid w:val="00F53971"/>
    <w:rsid w:val="00F56C7C"/>
    <w:rsid w:val="00F60F24"/>
    <w:rsid w:val="00F666DD"/>
    <w:rsid w:val="00F67CE2"/>
    <w:rsid w:val="00F71DED"/>
    <w:rsid w:val="00F72075"/>
    <w:rsid w:val="00F85A2D"/>
    <w:rsid w:val="00F86809"/>
    <w:rsid w:val="00F93640"/>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569</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2017-01-03T07:45:00Z</dcterms:created>
  <dcterms:modified xsi:type="dcterms:W3CDTF">2017-01-09T21:20:00Z</dcterms:modified>
</cp:coreProperties>
</file>