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82282B" w:rsidR="00757F0D" w:rsidP="00757F0D" w:rsidRDefault="00F51E57" w14:paraId="3EE43420" w14:textId="3F400577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  <w:r w:rsidRPr="0082282B">
        <w:rPr>
          <w:rFonts w:ascii="Arial" w:hAnsi="Arial" w:cs="Arial"/>
          <w:b/>
          <w:sz w:val="20"/>
          <w:szCs w:val="20"/>
        </w:rPr>
        <w:t xml:space="preserve">Section 1: </w:t>
      </w:r>
      <w:r w:rsidRPr="0082282B" w:rsidR="00FE51B2">
        <w:rPr>
          <w:rFonts w:ascii="Arial" w:hAnsi="Arial" w:cs="Arial"/>
          <w:b/>
          <w:sz w:val="20"/>
          <w:szCs w:val="20"/>
        </w:rPr>
        <w:t>Clinical Trial Details</w:t>
      </w:r>
    </w:p>
    <w:p w:rsidRPr="0082282B" w:rsidR="00F51E57" w:rsidP="00757F0D" w:rsidRDefault="00F51E57" w14:paraId="5BDF17B9" w14:textId="77777777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059"/>
        <w:gridCol w:w="3728"/>
        <w:gridCol w:w="4367"/>
      </w:tblGrid>
      <w:tr w:rsidRPr="0082282B" w:rsidR="00EE1EF9" w:rsidTr="0082282B" w14:paraId="661BFF6B" w14:textId="77777777">
        <w:tc>
          <w:tcPr>
            <w:tcW w:w="3236" w:type="dxa"/>
            <w:shd w:val="clear" w:color="auto" w:fill="D9D9D9" w:themeFill="background1" w:themeFillShade="D9"/>
          </w:tcPr>
          <w:p w:rsidRPr="0082282B" w:rsidR="00EE1EF9" w:rsidP="009521F8" w:rsidRDefault="00EE1EF9" w14:paraId="53B07A8D" w14:textId="2A7B9C07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282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059" w:type="dxa"/>
          </w:tcPr>
          <w:p w:rsidRPr="0082282B" w:rsidR="00EE1EF9" w:rsidP="009521F8" w:rsidRDefault="00EE1EF9" w14:paraId="345A65A4" w14:textId="77777777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8" w:type="dxa"/>
            <w:shd w:val="clear" w:color="auto" w:fill="D9D9D9" w:themeFill="background1" w:themeFillShade="D9"/>
          </w:tcPr>
          <w:p w:rsidRPr="0082282B" w:rsidR="00EE1EF9" w:rsidP="009521F8" w:rsidRDefault="009521F8" w14:paraId="0AFA0612" w14:textId="631D74A2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282B">
              <w:rPr>
                <w:rFonts w:ascii="Arial" w:hAnsi="Arial" w:cs="Arial"/>
                <w:b/>
                <w:sz w:val="20"/>
                <w:szCs w:val="20"/>
              </w:rPr>
              <w:t>HREC</w:t>
            </w:r>
            <w:r w:rsidRPr="0082282B" w:rsidR="00EE1EF9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4367" w:type="dxa"/>
          </w:tcPr>
          <w:p w:rsidRPr="0082282B" w:rsidR="00EE1EF9" w:rsidP="009521F8" w:rsidRDefault="00EE1EF9" w14:paraId="34C78A93" w14:textId="77777777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82282B" w:rsidR="00EE1EF9" w:rsidTr="0082282B" w14:paraId="7D71292C" w14:textId="77777777">
        <w:tc>
          <w:tcPr>
            <w:tcW w:w="3236" w:type="dxa"/>
            <w:shd w:val="clear" w:color="auto" w:fill="D9D9D9" w:themeFill="background1" w:themeFillShade="D9"/>
          </w:tcPr>
          <w:p w:rsidRPr="0082282B" w:rsidR="00EE1EF9" w:rsidP="009521F8" w:rsidRDefault="00EE1EF9" w14:paraId="5B2299CA" w14:textId="0FA43B17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282B">
              <w:rPr>
                <w:rFonts w:ascii="Arial" w:hAnsi="Arial" w:cs="Arial"/>
                <w:b/>
                <w:sz w:val="20"/>
                <w:szCs w:val="20"/>
              </w:rPr>
              <w:t>Protocol Title</w:t>
            </w:r>
          </w:p>
        </w:tc>
        <w:tc>
          <w:tcPr>
            <w:tcW w:w="3059" w:type="dxa"/>
          </w:tcPr>
          <w:p w:rsidRPr="0082282B" w:rsidR="00EE1EF9" w:rsidP="009521F8" w:rsidRDefault="00EE1EF9" w14:paraId="5972C621" w14:textId="77777777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8" w:type="dxa"/>
            <w:shd w:val="clear" w:color="auto" w:fill="D9D9D9" w:themeFill="background1" w:themeFillShade="D9"/>
          </w:tcPr>
          <w:p w:rsidRPr="0082282B" w:rsidR="00EE1EF9" w:rsidP="009521F8" w:rsidRDefault="0082282B" w14:paraId="2327C179" w14:textId="577D9BD4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Coordinating </w:t>
            </w:r>
            <w:r w:rsidRPr="0082282B" w:rsidR="00EE1EF9">
              <w:rPr>
                <w:rFonts w:ascii="Arial" w:hAnsi="Arial" w:cs="Arial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4367" w:type="dxa"/>
          </w:tcPr>
          <w:p w:rsidRPr="0082282B" w:rsidR="00EE1EF9" w:rsidP="009521F8" w:rsidRDefault="00EE1EF9" w14:paraId="4735FE7F" w14:textId="77777777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82282B" w:rsidR="00C56F47" w:rsidTr="0082282B" w14:paraId="007F08A4" w14:textId="77777777">
        <w:tc>
          <w:tcPr>
            <w:tcW w:w="3236" w:type="dxa"/>
            <w:shd w:val="clear" w:color="auto" w:fill="D9D9D9" w:themeFill="background1" w:themeFillShade="D9"/>
          </w:tcPr>
          <w:p w:rsidRPr="0082282B" w:rsidR="00C56F47" w:rsidP="009521F8" w:rsidRDefault="00C56F47" w14:paraId="45D2AA8E" w14:textId="6E0B1C22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282B">
              <w:rPr>
                <w:rFonts w:ascii="Arial" w:hAnsi="Arial" w:cs="Arial"/>
                <w:b/>
                <w:sz w:val="20"/>
                <w:szCs w:val="20"/>
              </w:rPr>
              <w:t>Site Name</w:t>
            </w:r>
          </w:p>
        </w:tc>
        <w:tc>
          <w:tcPr>
            <w:tcW w:w="3059" w:type="dxa"/>
          </w:tcPr>
          <w:p w:rsidRPr="0082282B" w:rsidR="00C56F47" w:rsidP="009521F8" w:rsidRDefault="00C56F47" w14:paraId="3DE5F69B" w14:textId="77777777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8" w:type="dxa"/>
            <w:shd w:val="clear" w:color="auto" w:fill="D9D9D9" w:themeFill="background1" w:themeFillShade="D9"/>
          </w:tcPr>
          <w:p w:rsidRPr="0082282B" w:rsidR="00C56F47" w:rsidP="009521F8" w:rsidRDefault="00C56F47" w14:paraId="3A327D2A" w14:textId="3841C4B8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282B">
              <w:rPr>
                <w:rFonts w:ascii="Arial" w:hAnsi="Arial" w:cs="Arial"/>
                <w:b/>
                <w:sz w:val="20"/>
                <w:szCs w:val="20"/>
              </w:rPr>
              <w:t>Approving HREC</w:t>
            </w:r>
          </w:p>
        </w:tc>
        <w:tc>
          <w:tcPr>
            <w:tcW w:w="4367" w:type="dxa"/>
          </w:tcPr>
          <w:p w:rsidRPr="0082282B" w:rsidR="00C56F47" w:rsidP="009521F8" w:rsidRDefault="00C56F47" w14:paraId="3DF87A77" w14:textId="77777777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Pr="0082282B" w:rsidR="009C6EA1" w:rsidP="00757F0D" w:rsidRDefault="009C6EA1" w14:paraId="7945716B" w14:textId="77777777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</w:p>
    <w:p w:rsidRPr="0082282B" w:rsidR="00A501DD" w:rsidP="00757F0D" w:rsidRDefault="00A501DD" w14:paraId="7099FDB9" w14:textId="2CB3157A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  <w:r w:rsidRPr="0082282B">
        <w:rPr>
          <w:rFonts w:ascii="Arial" w:hAnsi="Arial" w:cs="Arial"/>
          <w:b/>
          <w:sz w:val="20"/>
          <w:szCs w:val="20"/>
        </w:rPr>
        <w:t xml:space="preserve">Section </w:t>
      </w:r>
      <w:r w:rsidRPr="0082282B" w:rsidR="00FE51B2">
        <w:rPr>
          <w:rFonts w:ascii="Arial" w:hAnsi="Arial" w:cs="Arial"/>
          <w:b/>
          <w:sz w:val="20"/>
          <w:szCs w:val="20"/>
        </w:rPr>
        <w:t>2</w:t>
      </w:r>
      <w:r w:rsidRPr="0082282B">
        <w:rPr>
          <w:rFonts w:ascii="Arial" w:hAnsi="Arial" w:cs="Arial"/>
          <w:b/>
          <w:sz w:val="20"/>
          <w:szCs w:val="20"/>
        </w:rPr>
        <w:t xml:space="preserve">: </w:t>
      </w:r>
      <w:r w:rsidRPr="0082282B" w:rsidR="00FE51B2">
        <w:rPr>
          <w:rFonts w:ascii="Arial" w:hAnsi="Arial" w:cs="Arial"/>
          <w:b/>
          <w:sz w:val="20"/>
          <w:szCs w:val="20"/>
        </w:rPr>
        <w:t>Root Cause Analysis</w:t>
      </w:r>
    </w:p>
    <w:p w:rsidRPr="0082282B" w:rsidR="00A501DD" w:rsidP="00757F0D" w:rsidRDefault="00A501DD" w14:paraId="18AAA6AB" w14:textId="77777777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725"/>
      </w:tblGrid>
      <w:tr w:rsidRPr="0082282B" w:rsidR="00A501DD" w:rsidTr="3E19ED10" w14:paraId="029ED24A" w14:textId="77777777">
        <w:tc>
          <w:tcPr>
            <w:tcW w:w="5665" w:type="dxa"/>
            <w:tcMar/>
          </w:tcPr>
          <w:p w:rsidRPr="0082282B" w:rsidR="00A501DD" w:rsidP="00A501DD" w:rsidRDefault="00E51D4F" w14:paraId="26DD322F" w14:textId="2D1E8E1D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2282B">
              <w:rPr>
                <w:rFonts w:ascii="Arial" w:hAnsi="Arial" w:cs="Arial"/>
                <w:b/>
                <w:sz w:val="20"/>
                <w:szCs w:val="20"/>
              </w:rPr>
              <w:t>Describe the non</w:t>
            </w:r>
            <w:r w:rsidR="00C258E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2282B">
              <w:rPr>
                <w:rFonts w:ascii="Arial" w:hAnsi="Arial" w:cs="Arial"/>
                <w:b/>
                <w:sz w:val="20"/>
                <w:szCs w:val="20"/>
              </w:rPr>
              <w:t>compliance issue</w:t>
            </w:r>
            <w:r w:rsidRPr="0082282B" w:rsidR="0075046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725" w:type="dxa"/>
            <w:tcMar/>
          </w:tcPr>
          <w:p w:rsidRPr="0082282B" w:rsidR="00A501DD" w:rsidP="00A501DD" w:rsidRDefault="00A501DD" w14:paraId="0EDB0015" w14:textId="77777777">
            <w:pPr>
              <w:spacing w:before="120"/>
              <w:rPr>
                <w:rFonts w:ascii="Arial" w:hAnsi="Arial" w:eastAsia="MS Gothic" w:cs="Arial"/>
                <w:sz w:val="20"/>
                <w:szCs w:val="20"/>
              </w:rPr>
            </w:pPr>
          </w:p>
        </w:tc>
      </w:tr>
      <w:tr w:rsidRPr="0082282B" w:rsidR="00A501DD" w:rsidTr="3E19ED10" w14:paraId="65118112" w14:textId="77777777">
        <w:tc>
          <w:tcPr>
            <w:tcW w:w="5665" w:type="dxa"/>
            <w:tcMar/>
          </w:tcPr>
          <w:p w:rsidRPr="0082282B" w:rsidR="00A501DD" w:rsidP="00A501DD" w:rsidRDefault="00145CC0" w14:paraId="7CF28CDB" w14:textId="718A14DA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2282B">
              <w:rPr>
                <w:rFonts w:ascii="Arial" w:hAnsi="Arial" w:cs="Arial"/>
                <w:b/>
                <w:sz w:val="20"/>
                <w:szCs w:val="20"/>
              </w:rPr>
              <w:t>List the date this was discovered</w:t>
            </w:r>
            <w:r w:rsidRPr="0082282B" w:rsidR="0075046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725" w:type="dxa"/>
            <w:tcMar/>
          </w:tcPr>
          <w:p w:rsidRPr="0082282B" w:rsidR="00A501DD" w:rsidP="00A501DD" w:rsidRDefault="00A501DD" w14:paraId="00129CAE" w14:textId="77777777">
            <w:pPr>
              <w:spacing w:before="120"/>
              <w:rPr>
                <w:rFonts w:ascii="Arial" w:hAnsi="Arial" w:eastAsia="MS Gothic" w:cs="Arial"/>
                <w:sz w:val="20"/>
                <w:szCs w:val="20"/>
              </w:rPr>
            </w:pPr>
          </w:p>
        </w:tc>
      </w:tr>
      <w:tr w:rsidRPr="0082282B" w:rsidR="00F02ADC" w:rsidTr="3E19ED10" w14:paraId="4CE0C3B0" w14:textId="77777777">
        <w:tc>
          <w:tcPr>
            <w:tcW w:w="5665" w:type="dxa"/>
            <w:tcMar/>
          </w:tcPr>
          <w:p w:rsidRPr="0082282B" w:rsidR="00F02ADC" w:rsidP="00A501DD" w:rsidRDefault="00F02ADC" w14:paraId="42A160C3" w14:textId="083EBC77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2282B">
              <w:rPr>
                <w:rFonts w:ascii="Arial" w:hAnsi="Arial" w:cs="Arial"/>
                <w:b/>
                <w:sz w:val="20"/>
                <w:szCs w:val="20"/>
              </w:rPr>
              <w:t xml:space="preserve">Explain why </w:t>
            </w:r>
            <w:r w:rsidRPr="0082282B" w:rsidR="00750465">
              <w:rPr>
                <w:rFonts w:ascii="Arial" w:hAnsi="Arial" w:cs="Arial"/>
                <w:b/>
                <w:sz w:val="20"/>
                <w:szCs w:val="20"/>
              </w:rPr>
              <w:t>the non</w:t>
            </w:r>
            <w:r w:rsidR="00C258E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2282B" w:rsidR="00750465">
              <w:rPr>
                <w:rFonts w:ascii="Arial" w:hAnsi="Arial" w:cs="Arial"/>
                <w:b/>
                <w:sz w:val="20"/>
                <w:szCs w:val="20"/>
              </w:rPr>
              <w:t>compliance occurred.</w:t>
            </w:r>
          </w:p>
        </w:tc>
        <w:tc>
          <w:tcPr>
            <w:tcW w:w="8725" w:type="dxa"/>
            <w:tcMar/>
          </w:tcPr>
          <w:p w:rsidRPr="0082282B" w:rsidR="00F02ADC" w:rsidP="00A501DD" w:rsidRDefault="00F02ADC" w14:paraId="4409F3F4" w14:textId="1B32CE27">
            <w:pPr>
              <w:spacing w:before="120"/>
              <w:rPr>
                <w:rFonts w:ascii="Arial" w:hAnsi="Arial" w:eastAsia="MS Gothic" w:cs="Arial"/>
                <w:sz w:val="20"/>
                <w:szCs w:val="20"/>
              </w:rPr>
            </w:pPr>
          </w:p>
        </w:tc>
      </w:tr>
      <w:tr w:rsidRPr="0082282B" w:rsidR="008215F4" w:rsidTr="3E19ED10" w14:paraId="007EDEFE" w14:textId="77777777">
        <w:tc>
          <w:tcPr>
            <w:tcW w:w="5665" w:type="dxa"/>
            <w:tcMar/>
          </w:tcPr>
          <w:p w:rsidRPr="00E92977" w:rsidR="008215F4" w:rsidP="00E92977" w:rsidRDefault="008215F4" w14:paraId="2E156B5C" w14:textId="7C4B65C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2282B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Select what </w:t>
            </w:r>
            <w:r w:rsidRPr="00E92977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the non-compliance affects</w:t>
            </w:r>
            <w:r w:rsidR="001218ED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.</w:t>
            </w:r>
          </w:p>
          <w:p w:rsidRPr="0082282B" w:rsidR="008215F4" w:rsidP="00E92977" w:rsidRDefault="008215F4" w14:paraId="7AFC9B1D" w14:textId="57700F26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725" w:type="dxa"/>
            <w:tcMar/>
          </w:tcPr>
          <w:p w:rsidRPr="00E92977" w:rsidR="008215F4" w:rsidP="00E92977" w:rsidRDefault="008215F4" w14:paraId="398CEF9E" w14:textId="64C717D8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92977">
              <w:rPr>
                <w:rFonts w:ascii="Segoe UI Symbol" w:hAnsi="Segoe UI Symbol" w:cs="Segoe UI Symbol"/>
                <w:sz w:val="20"/>
                <w:szCs w:val="20"/>
                <w:lang w:val="en-AU"/>
              </w:rPr>
              <w:t>☐</w:t>
            </w:r>
            <w:r w:rsidRPr="00E92977">
              <w:rPr>
                <w:rFonts w:ascii="Arial" w:hAnsi="Arial" w:cs="Arial"/>
                <w:sz w:val="20"/>
                <w:szCs w:val="20"/>
                <w:lang w:val="en-AU"/>
              </w:rPr>
              <w:t xml:space="preserve"> Regulatory </w:t>
            </w:r>
            <w:r w:rsidRPr="0082282B">
              <w:rPr>
                <w:rFonts w:ascii="Arial" w:hAnsi="Arial" w:cs="Arial"/>
                <w:sz w:val="20"/>
                <w:szCs w:val="20"/>
                <w:lang w:val="en-AU"/>
              </w:rPr>
              <w:t>requirements.</w:t>
            </w:r>
          </w:p>
          <w:p w:rsidRPr="0082282B" w:rsidR="008215F4" w:rsidP="00E92977" w:rsidRDefault="008215F4" w14:paraId="5E97B908" w14:textId="44EAB75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92977">
              <w:rPr>
                <w:rFonts w:ascii="Segoe UI Symbol" w:hAnsi="Segoe UI Symbol" w:cs="Segoe UI Symbol"/>
                <w:sz w:val="20"/>
                <w:szCs w:val="20"/>
                <w:lang w:val="en-AU"/>
              </w:rPr>
              <w:t>☐</w:t>
            </w:r>
            <w:r w:rsidRPr="00E92977">
              <w:rPr>
                <w:rFonts w:ascii="Arial" w:hAnsi="Arial" w:cs="Arial"/>
                <w:sz w:val="20"/>
                <w:szCs w:val="20"/>
                <w:lang w:val="en-AU"/>
              </w:rPr>
              <w:t xml:space="preserve"> Reliability or robustness of the trial design or outcomes</w:t>
            </w:r>
            <w:r w:rsidRPr="0082282B"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</w:p>
          <w:p w:rsidRPr="0082282B" w:rsidR="008215F4" w:rsidP="00E92977" w:rsidRDefault="008215F4" w14:paraId="46748E2B" w14:textId="7B88B12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92977">
              <w:rPr>
                <w:rFonts w:ascii="Segoe UI Symbol" w:hAnsi="Segoe UI Symbol" w:cs="Segoe UI Symbol"/>
                <w:sz w:val="20"/>
                <w:szCs w:val="20"/>
                <w:lang w:val="en-AU"/>
              </w:rPr>
              <w:t>☐</w:t>
            </w:r>
            <w:r w:rsidRPr="00E92977">
              <w:rPr>
                <w:rFonts w:ascii="Arial" w:hAnsi="Arial" w:cs="Arial"/>
                <w:sz w:val="20"/>
                <w:szCs w:val="20"/>
                <w:lang w:val="en-AU"/>
              </w:rPr>
              <w:t xml:space="preserve"> Human subject protection or safety</w:t>
            </w:r>
            <w:r w:rsidRPr="0082282B"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</w:p>
        </w:tc>
      </w:tr>
      <w:tr w:rsidRPr="0082282B" w:rsidR="008215F4" w:rsidTr="3E19ED10" w14:paraId="3D96ED7B" w14:textId="77777777">
        <w:tc>
          <w:tcPr>
            <w:tcW w:w="5665" w:type="dxa"/>
            <w:tcMar/>
          </w:tcPr>
          <w:p w:rsidRPr="0082282B" w:rsidR="008215F4" w:rsidP="00C76468" w:rsidRDefault="008215F4" w14:paraId="406C8E7D" w14:textId="69D0D11C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2282B">
              <w:rPr>
                <w:rFonts w:ascii="Arial" w:hAnsi="Arial" w:cs="Arial"/>
                <w:b/>
                <w:sz w:val="20"/>
                <w:szCs w:val="20"/>
              </w:rPr>
              <w:t xml:space="preserve">Indicate whether </w:t>
            </w:r>
            <w:r w:rsidRPr="0082282B">
              <w:rPr>
                <w:rFonts w:ascii="Arial" w:hAnsi="Arial" w:cs="Arial"/>
                <w:b/>
                <w:sz w:val="20"/>
                <w:szCs w:val="20"/>
              </w:rPr>
              <w:t xml:space="preserve">this </w:t>
            </w:r>
            <w:r w:rsidRPr="0082282B">
              <w:rPr>
                <w:rFonts w:ascii="Arial" w:hAnsi="Arial" w:cs="Arial"/>
                <w:b/>
                <w:sz w:val="20"/>
                <w:szCs w:val="20"/>
              </w:rPr>
              <w:t>non</w:t>
            </w:r>
            <w:r w:rsidR="00C258E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2282B">
              <w:rPr>
                <w:rFonts w:ascii="Arial" w:hAnsi="Arial" w:cs="Arial"/>
                <w:b/>
                <w:sz w:val="20"/>
                <w:szCs w:val="20"/>
              </w:rPr>
              <w:t>compliance</w:t>
            </w:r>
            <w:r w:rsidRPr="0082282B">
              <w:rPr>
                <w:rFonts w:ascii="Arial" w:hAnsi="Arial" w:cs="Arial"/>
                <w:b/>
                <w:sz w:val="20"/>
                <w:szCs w:val="20"/>
              </w:rPr>
              <w:t xml:space="preserve"> is isolated </w:t>
            </w:r>
            <w:r w:rsidRPr="0082282B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82282B">
              <w:rPr>
                <w:rFonts w:ascii="Arial" w:hAnsi="Arial" w:cs="Arial"/>
                <w:b/>
                <w:sz w:val="20"/>
                <w:szCs w:val="20"/>
              </w:rPr>
              <w:t xml:space="preserve"> systemic.</w:t>
            </w:r>
          </w:p>
          <w:p w:rsidRPr="0082282B" w:rsidR="008215F4" w:rsidP="00C76468" w:rsidRDefault="008215F4" w14:paraId="36A04579" w14:textId="7708E8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5" w:type="dxa"/>
            <w:tcMar/>
          </w:tcPr>
          <w:p w:rsidRPr="0082282B" w:rsidR="008215F4" w:rsidP="00C76468" w:rsidRDefault="008215F4" w14:paraId="5F6A47BE" w14:textId="738B6FFB" w14:noSpellErr="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28277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Arial" w:hAnsi="Arial" w:cs="Arial"/>
                  <w:sz w:val="20"/>
                  <w:szCs w:val="20"/>
                </w:rPr>
              </w:sdtPr>
              <w:sdtContent>
                <w:r w:rsidRPr="3E19ED10" w:rsidR="4C488B3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  <w:sdtEndPr>
                <w:rPr>
                  <w:rFonts w:ascii="Arial" w:hAnsi="Arial" w:cs="Arial"/>
                  <w:sz w:val="20"/>
                  <w:szCs w:val="20"/>
                </w:rPr>
              </w:sdtEndPr>
            </w:sdt>
            <w:r w:rsidRPr="3E19ED10" w:rsidR="4C488B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E19ED10" w:rsidR="4C488B3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Systemic:</w:t>
            </w:r>
            <w:r w:rsidRPr="3E19ED10" w:rsidR="4C488B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E19ED10" w:rsidR="4C488B36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The non-compliance is systemic (e.g., </w:t>
            </w:r>
            <w:r w:rsidRPr="3E19ED10" w:rsidR="4C488B36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persistent</w:t>
            </w:r>
            <w:r w:rsidRPr="3E19ED10" w:rsidR="4C488B36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 or systematic non-compliance with the instructions for completing consent forms, safety monitoring forms, case report forms, or data collection tools, resulting in continued missed or incomplete data collection)</w:t>
            </w:r>
            <w:r w:rsidRPr="3E19ED10" w:rsidR="4C488B36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.  </w:t>
            </w:r>
            <w:r w:rsidRPr="3E19ED10" w:rsidR="4C488B36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   </w:t>
            </w:r>
          </w:p>
          <w:p w:rsidRPr="0082282B" w:rsidR="008215F4" w:rsidP="00C76468" w:rsidRDefault="008215F4" w14:paraId="4DB5414C" w14:textId="0B4F2FEC" w14:noSpellErr="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214191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Arial" w:hAnsi="Arial" w:cs="Arial"/>
                  <w:sz w:val="20"/>
                  <w:szCs w:val="20"/>
                </w:rPr>
              </w:sdtPr>
              <w:sdtContent>
                <w:r w:rsidRPr="3E19ED10" w:rsidR="4C488B3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  <w:sdtEndPr>
                <w:rPr>
                  <w:rFonts w:ascii="Arial" w:hAnsi="Arial" w:cs="Arial"/>
                  <w:sz w:val="20"/>
                  <w:szCs w:val="20"/>
                </w:rPr>
              </w:sdtEndPr>
            </w:sdt>
            <w:r w:rsidRPr="3E19ED10" w:rsidR="4C488B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E19ED10" w:rsidR="4C488B3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Isolated: </w:t>
            </w:r>
            <w:r w:rsidRPr="3E19ED10" w:rsidR="4C488B36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The non-compliance is isolated (e.g., it has occurred only once, with no </w:t>
            </w:r>
            <w:r w:rsidRPr="3E19ED10" w:rsidR="4C488B36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previous</w:t>
            </w:r>
            <w:r w:rsidRPr="3E19ED10" w:rsidR="4C488B36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 non-compliance affecting participant safety, regulatory requirements, or the robustness of the trial in this trial).</w:t>
            </w:r>
          </w:p>
        </w:tc>
      </w:tr>
      <w:tr w:rsidRPr="0082282B" w:rsidR="008215F4" w:rsidTr="3E19ED10" w14:paraId="302AEDAB" w14:textId="77777777">
        <w:tc>
          <w:tcPr>
            <w:tcW w:w="5665" w:type="dxa"/>
            <w:tcMar/>
          </w:tcPr>
          <w:p w:rsidRPr="0082282B" w:rsidR="008215F4" w:rsidP="00C76468" w:rsidRDefault="001218ED" w14:paraId="24DF63BB" w14:textId="79A45E6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Explain how this determination was made if there were no effects on human subject protection or safety, regulatory requirements, or the reliability/robustness of the trial design or outcomes</w:t>
            </w:r>
            <w:r w:rsidRPr="0082282B" w:rsidR="008215F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2282B" w:rsidR="008215F4">
              <w:rPr>
                <w:rFonts w:ascii="Arial" w:hAnsi="Arial" w:cs="Arial"/>
                <w:b/>
                <w:sz w:val="20"/>
                <w:szCs w:val="20"/>
              </w:rPr>
              <w:t xml:space="preserve"> The root cause analysis process should include engagement with one or </w:t>
            </w:r>
            <w:proofErr w:type="gramStart"/>
            <w:r w:rsidRPr="0082282B" w:rsidR="008215F4">
              <w:rPr>
                <w:rFonts w:ascii="Arial" w:hAnsi="Arial" w:cs="Arial"/>
                <w:b/>
                <w:sz w:val="20"/>
                <w:szCs w:val="20"/>
              </w:rPr>
              <w:t>all of</w:t>
            </w:r>
            <w:proofErr w:type="gramEnd"/>
            <w:r w:rsidRPr="0082282B" w:rsidR="008215F4">
              <w:rPr>
                <w:rFonts w:ascii="Arial" w:hAnsi="Arial" w:cs="Arial"/>
                <w:b/>
                <w:sz w:val="20"/>
                <w:szCs w:val="20"/>
              </w:rPr>
              <w:t xml:space="preserve"> the following to make this determination:</w:t>
            </w:r>
          </w:p>
          <w:p w:rsidRPr="006E2551" w:rsidR="008215F4" w:rsidP="006E2551" w:rsidRDefault="008215F4" w14:paraId="543EDBAD" w14:textId="56FD6508">
            <w:pPr>
              <w:spacing w:before="120"/>
              <w:rPr>
                <w:rFonts w:ascii="Arial" w:hAnsi="Arial" w:eastAsia="MS Gothic" w:cs="Arial"/>
                <w:bCs/>
                <w:i/>
                <w:iCs/>
                <w:sz w:val="20"/>
                <w:szCs w:val="20"/>
                <w:lang w:val="en-AU"/>
              </w:rPr>
            </w:pPr>
            <w:r w:rsidRPr="006E2551">
              <w:rPr>
                <w:rFonts w:ascii="Arial" w:hAnsi="Arial" w:eastAsia="MS Gothic" w:cs="Arial"/>
                <w:bCs/>
                <w:i/>
                <w:iCs/>
                <w:sz w:val="20"/>
                <w:szCs w:val="20"/>
                <w:lang w:val="en-AU"/>
              </w:rPr>
              <w:t xml:space="preserve">  </w:t>
            </w:r>
            <w:r w:rsidRPr="006E2551">
              <w:rPr>
                <w:rFonts w:ascii="Arial" w:hAnsi="Arial" w:eastAsia="MS Gothic" w:cs="Arial"/>
                <w:b/>
                <w:bCs/>
                <w:i/>
                <w:iCs/>
                <w:sz w:val="20"/>
                <w:szCs w:val="20"/>
                <w:lang w:val="en-AU"/>
              </w:rPr>
              <w:t>Principal Investigator (PI)</w:t>
            </w:r>
            <w:r w:rsidRPr="006E2551">
              <w:rPr>
                <w:rFonts w:ascii="Arial" w:hAnsi="Arial" w:eastAsia="MS Gothic" w:cs="Arial"/>
                <w:bCs/>
                <w:i/>
                <w:iCs/>
                <w:sz w:val="20"/>
                <w:szCs w:val="20"/>
                <w:lang w:val="en-AU"/>
              </w:rPr>
              <w:t xml:space="preserve">: The PI oversees the study and </w:t>
            </w:r>
            <w:r w:rsidR="001218ED">
              <w:rPr>
                <w:rFonts w:ascii="Arial" w:hAnsi="Arial" w:eastAsia="MS Gothic" w:cs="Arial"/>
                <w:bCs/>
                <w:i/>
                <w:iCs/>
                <w:sz w:val="20"/>
                <w:szCs w:val="20"/>
                <w:lang w:val="en-AU"/>
              </w:rPr>
              <w:t>ensures</w:t>
            </w:r>
            <w:r w:rsidRPr="006E2551">
              <w:rPr>
                <w:rFonts w:ascii="Arial" w:hAnsi="Arial" w:eastAsia="MS Gothic" w:cs="Arial"/>
                <w:bCs/>
                <w:i/>
                <w:iCs/>
                <w:sz w:val="20"/>
                <w:szCs w:val="20"/>
                <w:lang w:val="en-AU"/>
              </w:rPr>
              <w:t xml:space="preserve"> compliance with protocols and regulations.</w:t>
            </w:r>
          </w:p>
          <w:p w:rsidRPr="006E2551" w:rsidR="008215F4" w:rsidP="006E2551" w:rsidRDefault="008215F4" w14:paraId="0A7E7011" w14:textId="3F4C48AC">
            <w:pPr>
              <w:spacing w:before="120"/>
              <w:rPr>
                <w:rFonts w:ascii="Arial" w:hAnsi="Arial" w:eastAsia="MS Gothic" w:cs="Arial"/>
                <w:bCs/>
                <w:i/>
                <w:iCs/>
                <w:sz w:val="20"/>
                <w:szCs w:val="20"/>
                <w:lang w:val="en-AU"/>
              </w:rPr>
            </w:pPr>
            <w:r w:rsidRPr="006E2551">
              <w:rPr>
                <w:rFonts w:ascii="Arial" w:hAnsi="Arial" w:eastAsia="MS Gothic" w:cs="Arial"/>
                <w:bCs/>
                <w:i/>
                <w:iCs/>
                <w:sz w:val="20"/>
                <w:szCs w:val="20"/>
                <w:lang w:val="en-AU"/>
              </w:rPr>
              <w:t xml:space="preserve">  </w:t>
            </w:r>
            <w:r w:rsidRPr="006E2551">
              <w:rPr>
                <w:rFonts w:ascii="Arial" w:hAnsi="Arial" w:eastAsia="MS Gothic" w:cs="Arial"/>
                <w:b/>
                <w:bCs/>
                <w:i/>
                <w:iCs/>
                <w:sz w:val="20"/>
                <w:szCs w:val="20"/>
                <w:lang w:val="en-AU"/>
              </w:rPr>
              <w:t>Research Team</w:t>
            </w:r>
            <w:r w:rsidRPr="006E2551">
              <w:rPr>
                <w:rFonts w:ascii="Arial" w:hAnsi="Arial" w:eastAsia="MS Gothic" w:cs="Arial"/>
                <w:bCs/>
                <w:i/>
                <w:iCs/>
                <w:sz w:val="20"/>
                <w:szCs w:val="20"/>
                <w:lang w:val="en-AU"/>
              </w:rPr>
              <w:t xml:space="preserve">: Other </w:t>
            </w:r>
            <w:r w:rsidR="001218ED">
              <w:rPr>
                <w:rFonts w:ascii="Arial" w:hAnsi="Arial" w:eastAsia="MS Gothic" w:cs="Arial"/>
                <w:bCs/>
                <w:i/>
                <w:iCs/>
                <w:sz w:val="20"/>
                <w:szCs w:val="20"/>
                <w:lang w:val="en-AU"/>
              </w:rPr>
              <w:t>research team members</w:t>
            </w:r>
            <w:r w:rsidRPr="006E2551">
              <w:rPr>
                <w:rFonts w:ascii="Arial" w:hAnsi="Arial" w:eastAsia="MS Gothic" w:cs="Arial"/>
                <w:bCs/>
                <w:i/>
                <w:iCs/>
                <w:sz w:val="20"/>
                <w:szCs w:val="20"/>
                <w:lang w:val="en-AU"/>
              </w:rPr>
              <w:t xml:space="preserve"> who are directly involved in conducting the trial and monitoring compliance.</w:t>
            </w:r>
          </w:p>
          <w:p w:rsidRPr="0082282B" w:rsidR="008215F4" w:rsidP="006E2551" w:rsidRDefault="008215F4" w14:paraId="41748FE3" w14:textId="77777777">
            <w:pPr>
              <w:spacing w:before="120"/>
              <w:rPr>
                <w:rFonts w:ascii="Arial" w:hAnsi="Arial" w:eastAsia="MS Gothic" w:cs="Arial"/>
                <w:bCs/>
                <w:i/>
                <w:iCs/>
                <w:sz w:val="20"/>
                <w:szCs w:val="20"/>
                <w:lang w:val="en-AU"/>
              </w:rPr>
            </w:pPr>
            <w:r w:rsidRPr="006E2551">
              <w:rPr>
                <w:rFonts w:ascii="Arial" w:hAnsi="Arial" w:eastAsia="MS Gothic" w:cs="Arial"/>
                <w:bCs/>
                <w:i/>
                <w:iCs/>
                <w:sz w:val="20"/>
                <w:szCs w:val="20"/>
                <w:lang w:val="en-AU"/>
              </w:rPr>
              <w:t xml:space="preserve">  </w:t>
            </w:r>
            <w:r w:rsidRPr="006E2551">
              <w:rPr>
                <w:rFonts w:ascii="Arial" w:hAnsi="Arial" w:eastAsia="MS Gothic" w:cs="Arial"/>
                <w:b/>
                <w:bCs/>
                <w:i/>
                <w:iCs/>
                <w:sz w:val="20"/>
                <w:szCs w:val="20"/>
                <w:lang w:val="en-AU"/>
              </w:rPr>
              <w:t>Ethics Committee</w:t>
            </w:r>
            <w:r w:rsidRPr="006E2551">
              <w:rPr>
                <w:rFonts w:ascii="Arial" w:hAnsi="Arial" w:eastAsia="MS Gothic" w:cs="Arial"/>
                <w:bCs/>
                <w:i/>
                <w:iCs/>
                <w:sz w:val="20"/>
                <w:szCs w:val="20"/>
                <w:lang w:val="en-AU"/>
              </w:rPr>
              <w:t xml:space="preserve">: The Human Research Ethics Committee (HREC) or Institutional Review Board (IRB) may </w:t>
            </w:r>
            <w:r w:rsidRPr="0082282B">
              <w:rPr>
                <w:rFonts w:ascii="Arial" w:hAnsi="Arial" w:eastAsia="MS Gothic" w:cs="Arial"/>
                <w:bCs/>
                <w:i/>
                <w:iCs/>
                <w:sz w:val="20"/>
                <w:szCs w:val="20"/>
                <w:lang w:val="en-AU"/>
              </w:rPr>
              <w:t>guide</w:t>
            </w:r>
            <w:r w:rsidRPr="006E2551">
              <w:rPr>
                <w:rFonts w:ascii="Arial" w:hAnsi="Arial" w:eastAsia="MS Gothic" w:cs="Arial"/>
                <w:bCs/>
                <w:i/>
                <w:iCs/>
                <w:sz w:val="20"/>
                <w:szCs w:val="20"/>
                <w:lang w:val="en-AU"/>
              </w:rPr>
              <w:t xml:space="preserve"> ethical considerations and compliance with regulations.</w:t>
            </w:r>
          </w:p>
          <w:p w:rsidRPr="006E2551" w:rsidR="008215F4" w:rsidP="008215F4" w:rsidRDefault="008215F4" w14:paraId="2FC0C3BE" w14:textId="77777777">
            <w:pPr>
              <w:spacing w:before="120"/>
              <w:rPr>
                <w:rFonts w:ascii="Arial" w:hAnsi="Arial" w:eastAsia="MS Gothic" w:cs="Arial"/>
                <w:bCs/>
                <w:i/>
                <w:iCs/>
                <w:sz w:val="20"/>
                <w:szCs w:val="20"/>
                <w:lang w:val="en-AU"/>
              </w:rPr>
            </w:pPr>
            <w:r w:rsidRPr="006E2551">
              <w:rPr>
                <w:rFonts w:ascii="Arial" w:hAnsi="Arial" w:eastAsia="MS Gothic" w:cs="Arial"/>
                <w:bCs/>
                <w:i/>
                <w:iCs/>
                <w:sz w:val="20"/>
                <w:szCs w:val="20"/>
                <w:lang w:val="en-AU"/>
              </w:rPr>
              <w:t xml:space="preserve">  </w:t>
            </w:r>
            <w:r w:rsidRPr="006E2551">
              <w:rPr>
                <w:rFonts w:ascii="Arial" w:hAnsi="Arial" w:eastAsia="MS Gothic" w:cs="Arial"/>
                <w:b/>
                <w:bCs/>
                <w:i/>
                <w:iCs/>
                <w:sz w:val="20"/>
                <w:szCs w:val="20"/>
                <w:lang w:val="en-AU"/>
              </w:rPr>
              <w:t>Regulat</w:t>
            </w:r>
            <w:r w:rsidRPr="0082282B">
              <w:rPr>
                <w:rFonts w:ascii="Arial" w:hAnsi="Arial" w:eastAsia="MS Gothic" w:cs="Arial"/>
                <w:b/>
                <w:bCs/>
                <w:i/>
                <w:iCs/>
                <w:sz w:val="20"/>
                <w:szCs w:val="20"/>
                <w:lang w:val="en-AU"/>
              </w:rPr>
              <w:t>or</w:t>
            </w:r>
            <w:r w:rsidRPr="006E2551">
              <w:rPr>
                <w:rFonts w:ascii="Arial" w:hAnsi="Arial" w:eastAsia="MS Gothic" w:cs="Arial"/>
                <w:bCs/>
                <w:i/>
                <w:iCs/>
                <w:sz w:val="20"/>
                <w:szCs w:val="20"/>
                <w:lang w:val="en-AU"/>
              </w:rPr>
              <w:t>: Someone who speciali</w:t>
            </w:r>
            <w:r w:rsidRPr="0082282B">
              <w:rPr>
                <w:rFonts w:ascii="Arial" w:hAnsi="Arial" w:eastAsia="MS Gothic" w:cs="Arial"/>
                <w:bCs/>
                <w:i/>
                <w:iCs/>
                <w:sz w:val="20"/>
                <w:szCs w:val="20"/>
                <w:lang w:val="en-AU"/>
              </w:rPr>
              <w:t>s</w:t>
            </w:r>
            <w:r w:rsidRPr="006E2551">
              <w:rPr>
                <w:rFonts w:ascii="Arial" w:hAnsi="Arial" w:eastAsia="MS Gothic" w:cs="Arial"/>
                <w:bCs/>
                <w:i/>
                <w:iCs/>
                <w:sz w:val="20"/>
                <w:szCs w:val="20"/>
                <w:lang w:val="en-AU"/>
              </w:rPr>
              <w:t>es in regulatory requirements for clinical trials and can provide insight into compliance issues.</w:t>
            </w:r>
          </w:p>
          <w:p w:rsidRPr="0082282B" w:rsidR="008215F4" w:rsidP="008215F4" w:rsidRDefault="008215F4" w14:paraId="1122266B" w14:textId="77777777">
            <w:pPr>
              <w:spacing w:before="120"/>
              <w:rPr>
                <w:rFonts w:ascii="Arial" w:hAnsi="Arial" w:eastAsia="MS Gothic" w:cs="Arial"/>
                <w:bCs/>
                <w:i/>
                <w:iCs/>
                <w:sz w:val="20"/>
                <w:szCs w:val="20"/>
                <w:lang w:val="en-AU"/>
              </w:rPr>
            </w:pPr>
            <w:r w:rsidRPr="006E2551">
              <w:rPr>
                <w:rFonts w:ascii="Arial" w:hAnsi="Arial" w:eastAsia="MS Gothic" w:cs="Arial"/>
                <w:bCs/>
                <w:i/>
                <w:iCs/>
                <w:sz w:val="20"/>
                <w:szCs w:val="20"/>
                <w:lang w:val="en-AU"/>
              </w:rPr>
              <w:t xml:space="preserve">  </w:t>
            </w:r>
            <w:r w:rsidRPr="006E2551">
              <w:rPr>
                <w:rFonts w:ascii="Arial" w:hAnsi="Arial" w:eastAsia="MS Gothic" w:cs="Arial"/>
                <w:b/>
                <w:bCs/>
                <w:i/>
                <w:iCs/>
                <w:sz w:val="20"/>
                <w:szCs w:val="20"/>
                <w:lang w:val="en-AU"/>
              </w:rPr>
              <w:t>Data Management and Quality Assurance</w:t>
            </w:r>
            <w:r w:rsidRPr="006E2551">
              <w:rPr>
                <w:rFonts w:ascii="Arial" w:hAnsi="Arial" w:eastAsia="MS Gothic" w:cs="Arial"/>
                <w:bCs/>
                <w:i/>
                <w:iCs/>
                <w:sz w:val="20"/>
                <w:szCs w:val="20"/>
                <w:lang w:val="en-AU"/>
              </w:rPr>
              <w:t>: Professionals responsible for data collection, management, and ensuring the reliability and robustness of trial outcomes.</w:t>
            </w:r>
          </w:p>
          <w:p w:rsidRPr="006E2551" w:rsidR="008215F4" w:rsidP="008215F4" w:rsidRDefault="008215F4" w14:paraId="66289AE7" w14:textId="77777777">
            <w:pPr>
              <w:spacing w:before="120"/>
              <w:rPr>
                <w:rFonts w:ascii="Arial" w:hAnsi="Arial" w:eastAsia="MS Gothic" w:cs="Arial"/>
                <w:bCs/>
                <w:i/>
                <w:iCs/>
                <w:sz w:val="20"/>
                <w:szCs w:val="20"/>
                <w:lang w:val="en-AU"/>
              </w:rPr>
            </w:pPr>
            <w:r w:rsidRPr="006E2551">
              <w:rPr>
                <w:rFonts w:ascii="Arial" w:hAnsi="Arial" w:eastAsia="MS Gothic" w:cs="Arial"/>
                <w:bCs/>
                <w:i/>
                <w:iCs/>
                <w:sz w:val="20"/>
                <w:szCs w:val="20"/>
                <w:lang w:val="en-AU"/>
              </w:rPr>
              <w:t xml:space="preserve">  </w:t>
            </w:r>
            <w:r w:rsidRPr="0082282B">
              <w:rPr>
                <w:rFonts w:ascii="Arial" w:hAnsi="Arial" w:eastAsia="MS Gothic" w:cs="Arial"/>
                <w:b/>
                <w:i/>
                <w:iCs/>
                <w:sz w:val="20"/>
                <w:szCs w:val="20"/>
                <w:lang w:val="en-AU"/>
              </w:rPr>
              <w:t>Site Research Governance Officer</w:t>
            </w:r>
          </w:p>
          <w:p w:rsidRPr="0082282B" w:rsidR="008215F4" w:rsidP="008215F4" w:rsidRDefault="008215F4" w14:paraId="540AC87F" w14:textId="70A8C16A">
            <w:pPr>
              <w:spacing w:before="120"/>
              <w:rPr>
                <w:rFonts w:ascii="Arial" w:hAnsi="Arial" w:eastAsia="MS Gothic" w:cs="Arial"/>
                <w:bCs/>
                <w:i/>
                <w:iCs/>
                <w:sz w:val="20"/>
                <w:szCs w:val="20"/>
                <w:lang w:val="en-AU"/>
              </w:rPr>
            </w:pPr>
            <w:r w:rsidRPr="006E2551">
              <w:rPr>
                <w:rFonts w:ascii="Arial" w:hAnsi="Arial" w:eastAsia="MS Gothic" w:cs="Arial"/>
                <w:bCs/>
                <w:i/>
                <w:iCs/>
                <w:sz w:val="20"/>
                <w:szCs w:val="20"/>
                <w:lang w:val="en-AU"/>
              </w:rPr>
              <w:t xml:space="preserve">  </w:t>
            </w:r>
            <w:r w:rsidRPr="006E2551">
              <w:rPr>
                <w:rFonts w:ascii="Arial" w:hAnsi="Arial" w:eastAsia="MS Gothic" w:cs="Arial"/>
                <w:b/>
                <w:bCs/>
                <w:i/>
                <w:iCs/>
                <w:sz w:val="20"/>
                <w:szCs w:val="20"/>
                <w:lang w:val="en-AU"/>
              </w:rPr>
              <w:t>Legal Counsel</w:t>
            </w:r>
            <w:r w:rsidRPr="006E2551">
              <w:rPr>
                <w:rFonts w:ascii="Arial" w:hAnsi="Arial" w:eastAsia="MS Gothic" w:cs="Arial"/>
                <w:bCs/>
                <w:i/>
                <w:iCs/>
                <w:sz w:val="20"/>
                <w:szCs w:val="20"/>
                <w:lang w:val="en-AU"/>
              </w:rPr>
              <w:t xml:space="preserve">: </w:t>
            </w:r>
            <w:r w:rsidR="001218ED">
              <w:rPr>
                <w:rFonts w:ascii="Arial" w:hAnsi="Arial" w:eastAsia="MS Gothic" w:cs="Arial"/>
                <w:bCs/>
                <w:i/>
                <w:iCs/>
                <w:sz w:val="20"/>
                <w:szCs w:val="20"/>
                <w:lang w:val="en-AU"/>
              </w:rPr>
              <w:t>Legal advice may be sought to ensure adherence to legal requirements in cases involving significant compliance issue</w:t>
            </w:r>
            <w:r w:rsidRPr="0082282B">
              <w:rPr>
                <w:rFonts w:ascii="Arial" w:hAnsi="Arial" w:eastAsia="MS Gothic" w:cs="Arial"/>
                <w:bCs/>
                <w:i/>
                <w:iCs/>
                <w:sz w:val="20"/>
                <w:szCs w:val="20"/>
                <w:lang w:val="en-AU"/>
              </w:rPr>
              <w:t>s.</w:t>
            </w:r>
          </w:p>
        </w:tc>
        <w:tc>
          <w:tcPr>
            <w:tcW w:w="8725" w:type="dxa"/>
            <w:tcMar/>
          </w:tcPr>
          <w:p w:rsidRPr="0082282B" w:rsidR="008215F4" w:rsidP="00C76468" w:rsidRDefault="008215F4" w14:paraId="591FB335" w14:textId="347A4348">
            <w:pPr>
              <w:spacing w:before="120"/>
              <w:rPr>
                <w:rFonts w:ascii="Arial" w:hAnsi="Arial" w:eastAsia="MS Gothic" w:cs="Arial"/>
                <w:bCs/>
                <w:i/>
                <w:iCs/>
                <w:sz w:val="20"/>
                <w:szCs w:val="20"/>
                <w:lang w:val="en-AU"/>
              </w:rPr>
            </w:pPr>
          </w:p>
        </w:tc>
      </w:tr>
      <w:tr w:rsidRPr="0082282B" w:rsidR="003D7633" w:rsidTr="3E19ED10" w14:paraId="0E20D6EB" w14:textId="77777777">
        <w:tc>
          <w:tcPr>
            <w:tcW w:w="5665" w:type="dxa"/>
            <w:tcMar/>
          </w:tcPr>
          <w:p w:rsidRPr="0082282B" w:rsidR="003D7633" w:rsidP="00A501DD" w:rsidRDefault="0082282B" w14:paraId="637D88F2" w14:textId="7F164D6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82282B">
              <w:rPr>
                <w:rFonts w:ascii="Arial" w:hAnsi="Arial" w:cs="Arial"/>
                <w:sz w:val="20"/>
                <w:szCs w:val="20"/>
              </w:rPr>
              <w:t xml:space="preserve">Attach any </w:t>
            </w:r>
            <w:r w:rsidRPr="0082282B">
              <w:rPr>
                <w:rFonts w:ascii="Arial" w:hAnsi="Arial" w:cs="Arial"/>
                <w:sz w:val="20"/>
                <w:szCs w:val="20"/>
              </w:rPr>
              <w:t>supporting documentation that evidences engagement or consultation regarding this non-compliance issue</w:t>
            </w:r>
            <w:r w:rsidRPr="0082282B">
              <w:rPr>
                <w:rFonts w:ascii="Arial" w:hAnsi="Arial" w:cs="Arial"/>
                <w:sz w:val="20"/>
                <w:szCs w:val="20"/>
              </w:rPr>
              <w:t xml:space="preserve">. Provide a list of all documentation attached. </w:t>
            </w:r>
          </w:p>
        </w:tc>
        <w:tc>
          <w:tcPr>
            <w:tcW w:w="8725" w:type="dxa"/>
            <w:tcMar/>
          </w:tcPr>
          <w:p w:rsidRPr="0082282B" w:rsidR="003D7633" w:rsidP="00636C89" w:rsidRDefault="003D7633" w14:paraId="61FBA61F" w14:textId="777777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2282B" w:rsidR="00636C89" w:rsidTr="3E19ED10" w14:paraId="7CD88F0A" w14:textId="77777777">
        <w:tc>
          <w:tcPr>
            <w:tcW w:w="5665" w:type="dxa"/>
            <w:tcMar/>
          </w:tcPr>
          <w:p w:rsidRPr="0082282B" w:rsidR="00636C89" w:rsidP="00A501DD" w:rsidRDefault="00F02ADC" w14:paraId="7BDF4B72" w14:textId="017F36AD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2282B">
              <w:rPr>
                <w:rFonts w:ascii="Arial" w:hAnsi="Arial" w:cs="Arial"/>
                <w:sz w:val="20"/>
                <w:szCs w:val="20"/>
              </w:rPr>
              <w:br w:type="page"/>
            </w:r>
            <w:r w:rsidRPr="0082282B" w:rsidR="003D7633">
              <w:rPr>
                <w:rFonts w:ascii="Arial" w:hAnsi="Arial" w:cs="Arial"/>
                <w:b/>
                <w:sz w:val="20"/>
                <w:szCs w:val="20"/>
              </w:rPr>
              <w:t>Indicate the overall</w:t>
            </w:r>
            <w:r w:rsidRPr="0082282B" w:rsidR="00636C89">
              <w:rPr>
                <w:rFonts w:ascii="Arial" w:hAnsi="Arial" w:cs="Arial"/>
                <w:b/>
                <w:sz w:val="20"/>
                <w:szCs w:val="20"/>
              </w:rPr>
              <w:t xml:space="preserve"> significance of </w:t>
            </w:r>
            <w:r w:rsidRPr="0082282B" w:rsidR="003D7633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82282B" w:rsidR="00636C89">
              <w:rPr>
                <w:rFonts w:ascii="Arial" w:hAnsi="Arial" w:cs="Arial"/>
                <w:b/>
                <w:sz w:val="20"/>
                <w:szCs w:val="20"/>
              </w:rPr>
              <w:t>issue</w:t>
            </w:r>
          </w:p>
        </w:tc>
        <w:tc>
          <w:tcPr>
            <w:tcW w:w="8725" w:type="dxa"/>
            <w:tcMar/>
          </w:tcPr>
          <w:p w:rsidRPr="0082282B" w:rsidR="00636C89" w:rsidP="00636C89" w:rsidRDefault="00000000" w14:paraId="1CA0AF3C" w14:textId="0B2A9E18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121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282B" w:rsidR="00636C89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82282B" w:rsidR="00636C89">
              <w:rPr>
                <w:rFonts w:ascii="Arial" w:hAnsi="Arial" w:cs="Arial"/>
                <w:sz w:val="20"/>
                <w:szCs w:val="20"/>
              </w:rPr>
              <w:t xml:space="preserve"> Minor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06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282B" w:rsidR="00636C8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2282B" w:rsidR="00636C89">
              <w:rPr>
                <w:rFonts w:ascii="Arial" w:hAnsi="Arial" w:cs="Arial"/>
                <w:sz w:val="20"/>
                <w:szCs w:val="20"/>
              </w:rPr>
              <w:t xml:space="preserve"> Moderate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9964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282B" w:rsidR="00636C8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2282B" w:rsidR="00636C89">
              <w:rPr>
                <w:rFonts w:ascii="Arial" w:hAnsi="Arial" w:cs="Arial"/>
                <w:sz w:val="20"/>
                <w:szCs w:val="20"/>
              </w:rPr>
              <w:t xml:space="preserve"> Serious</w:t>
            </w:r>
          </w:p>
          <w:p w:rsidRPr="0082282B" w:rsidR="00636C89" w:rsidP="00DD114B" w:rsidRDefault="00636C89" w14:paraId="405E4DB9" w14:textId="777777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82282B" w:rsidR="00A501DD" w:rsidP="00757F0D" w:rsidRDefault="00A501DD" w14:paraId="5C20256F" w14:textId="77777777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</w:p>
    <w:p w:rsidRPr="0082282B" w:rsidR="00A501DD" w:rsidP="00757F0D" w:rsidRDefault="00A501DD" w14:paraId="5BF5372B" w14:textId="77777777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</w:p>
    <w:p w:rsidRPr="0082282B" w:rsidR="00636C89" w:rsidP="00636C89" w:rsidRDefault="00636C89" w14:paraId="31BB6D8C" w14:textId="3BBDC46C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  <w:r w:rsidRPr="0082282B">
        <w:rPr>
          <w:rFonts w:ascii="Arial" w:hAnsi="Arial" w:cs="Arial"/>
          <w:b/>
          <w:sz w:val="20"/>
          <w:szCs w:val="20"/>
        </w:rPr>
        <w:t xml:space="preserve">Section </w:t>
      </w:r>
      <w:r w:rsidRPr="0082282B" w:rsidR="00FC3ACE">
        <w:rPr>
          <w:rFonts w:ascii="Arial" w:hAnsi="Arial" w:cs="Arial"/>
          <w:b/>
          <w:sz w:val="20"/>
          <w:szCs w:val="20"/>
        </w:rPr>
        <w:t>3: Corrective and Preventative Action Plan</w:t>
      </w:r>
    </w:p>
    <w:p w:rsidRPr="0082282B" w:rsidR="00636C89" w:rsidP="00757F0D" w:rsidRDefault="00636C89" w14:paraId="78C5B570" w14:textId="77777777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</w:p>
    <w:p w:rsidRPr="0082282B" w:rsidR="00A501DD" w:rsidP="00757F0D" w:rsidRDefault="00A501DD" w14:paraId="72AB531C" w14:textId="77777777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3"/>
        <w:gridCol w:w="11147"/>
      </w:tblGrid>
      <w:tr w:rsidRPr="0082282B" w:rsidR="00EE1EF9" w:rsidTr="3E19ED10" w14:paraId="39ABA81F" w14:textId="77777777">
        <w:tc>
          <w:tcPr>
            <w:tcW w:w="3243" w:type="dxa"/>
            <w:tcMar/>
            <w:vAlign w:val="center"/>
          </w:tcPr>
          <w:p w:rsidRPr="0082282B" w:rsidR="00EE1EF9" w:rsidP="009521F8" w:rsidRDefault="009521F8" w14:paraId="781D208F" w14:textId="2114A9B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282B">
              <w:rPr>
                <w:rFonts w:ascii="Arial" w:hAnsi="Arial" w:cs="Arial"/>
                <w:b/>
                <w:sz w:val="20"/>
                <w:szCs w:val="20"/>
              </w:rPr>
              <w:t>Issue</w:t>
            </w:r>
          </w:p>
          <w:p w:rsidRPr="0082282B" w:rsidR="00EE1EF9" w:rsidP="009521F8" w:rsidRDefault="00EE1EF9" w14:paraId="1077168C" w14:textId="77777777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282B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82282B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82282B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82282B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82282B">
              <w:rPr>
                <w:rFonts w:ascii="Arial" w:hAnsi="Arial" w:cs="Arial"/>
                <w:b/>
                <w:sz w:val="20"/>
                <w:szCs w:val="20"/>
              </w:rPr>
              <w:softHyphen/>
            </w:r>
          </w:p>
        </w:tc>
        <w:tc>
          <w:tcPr>
            <w:tcW w:w="11147" w:type="dxa"/>
            <w:tcMar/>
          </w:tcPr>
          <w:sdt>
            <w:sdtPr>
              <w:id w:val="-816653096"/>
              <w:placeholder>
                <w:docPart w:val="DE210927D68D4196A066A69F38B04668"/>
              </w:placeholder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pacing w:val="1"/>
                <w:sz w:val="20"/>
                <w:szCs w:val="20"/>
              </w:rPr>
            </w:sdtPr>
            <w:sdtContent>
              <w:p w:rsidRPr="0082282B" w:rsidR="009521F8" w:rsidP="3E19ED10" w:rsidRDefault="009521F8" w14:paraId="6E747D26" w14:textId="7CDD3834" w14:noSpellErr="1">
                <w:pPr>
                  <w:pStyle w:val="TableParagraph"/>
                  <w:spacing w:before="32"/>
                  <w:ind w:right="864"/>
                  <w:jc w:val="both"/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</w:pP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1"/>
                    <w:sz w:val="20"/>
                    <w:szCs w:val="20"/>
                  </w:rPr>
                  <w:t>[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B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r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i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ef</w:t>
                </w:r>
                <w:r w:rsidRPr="3E19ED10" w:rsidR="00FC3ACE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 xml:space="preserve">ly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d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scr</w:t>
                </w:r>
                <w:r w:rsidRPr="3E19ED10" w:rsidR="00FC3ACE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ib</w:t>
                </w:r>
                <w:r w:rsidRPr="3E19ED10" w:rsidR="04325D14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 xml:space="preserve"> or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o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u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t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l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4"/>
                    <w:sz w:val="20"/>
                    <w:szCs w:val="20"/>
                  </w:rPr>
                  <w:t>i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ne the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to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p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i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3"/>
                    <w:sz w:val="20"/>
                    <w:szCs w:val="20"/>
                  </w:rPr>
                  <w:t>c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/proce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3"/>
                    <w:sz w:val="20"/>
                    <w:szCs w:val="20"/>
                  </w:rPr>
                  <w:t>s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s/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3"/>
                    <w:sz w:val="20"/>
                    <w:szCs w:val="20"/>
                  </w:rPr>
                  <w:t>p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ro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b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l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em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1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b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i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ng d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o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cumente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4"/>
                    <w:sz w:val="20"/>
                    <w:szCs w:val="20"/>
                  </w:rPr>
                  <w:t>d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;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 xml:space="preserve"> </w:t>
                </w:r>
                <w:r w:rsidRPr="3E19ED10" w:rsidR="04325D14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 xml:space="preserve">it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can be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f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3"/>
                    <w:sz w:val="20"/>
                    <w:szCs w:val="20"/>
                  </w:rPr>
                  <w:t>o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r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ma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t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ted as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a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p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a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ra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4"/>
                    <w:sz w:val="20"/>
                    <w:szCs w:val="20"/>
                  </w:rPr>
                  <w:t>g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ra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p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h,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3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n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u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mb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red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 xml:space="preserve"> li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st,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or b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u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ll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 xml:space="preserve">eted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i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tem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s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]</w:t>
                </w:r>
              </w:p>
            </w:sdtContent>
            <w:sdtEndPr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</w:sdtEndPr>
          </w:sdt>
          <w:p w:rsidRPr="0082282B" w:rsidR="00EE1EF9" w:rsidP="3E19ED10" w:rsidRDefault="00EE1EF9" w14:paraId="43A8B16E" w14:textId="44BF001F" w14:noSpellErr="1">
            <w:pPr>
              <w:tabs>
                <w:tab w:val="left" w:pos="540"/>
              </w:tabs>
              <w:jc w:val="both"/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Pr="0082282B" w:rsidR="00EE1EF9" w:rsidTr="3E19ED10" w14:paraId="42D8D000" w14:textId="77777777">
        <w:tc>
          <w:tcPr>
            <w:tcW w:w="3243" w:type="dxa"/>
            <w:tcMar/>
          </w:tcPr>
          <w:p w:rsidRPr="0082282B" w:rsidR="009521F8" w:rsidP="009521F8" w:rsidRDefault="009521F8" w14:paraId="47986D02" w14:textId="0B81A0CA">
            <w:pPr>
              <w:pStyle w:val="TableParagraph"/>
              <w:spacing w:before="5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82282B"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82282B">
              <w:rPr>
                <w:rFonts w:ascii="Arial" w:hAnsi="Arial" w:eastAsia="Arial" w:cs="Arial"/>
                <w:b/>
                <w:bCs/>
                <w:sz w:val="20"/>
                <w:szCs w:val="20"/>
              </w:rPr>
              <w:t>o</w:t>
            </w:r>
            <w:r w:rsidRPr="0082282B"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82282B">
              <w:rPr>
                <w:rFonts w:ascii="Arial" w:hAnsi="Arial" w:eastAsia="Arial" w:cs="Arial"/>
                <w:b/>
                <w:bCs/>
                <w:sz w:val="20"/>
                <w:szCs w:val="20"/>
              </w:rPr>
              <w:t>t</w:t>
            </w:r>
            <w:r w:rsidRPr="0082282B"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2282B"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82282B"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 w:rsidRPr="0082282B"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82282B"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  <w:r w:rsidRPr="0082282B"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82282B" w:rsidR="00636C89"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 xml:space="preserve"> Analysis</w:t>
            </w:r>
            <w:r w:rsidRPr="0082282B">
              <w:rPr>
                <w:rFonts w:ascii="Arial" w:hAnsi="Arial" w:eastAsia="Arial" w:cs="Arial"/>
                <w:b/>
                <w:bCs/>
                <w:sz w:val="20"/>
                <w:szCs w:val="20"/>
              </w:rPr>
              <w:t>:</w:t>
            </w:r>
          </w:p>
          <w:p w:rsidRPr="0082282B" w:rsidR="00EE1EF9" w:rsidP="009521F8" w:rsidRDefault="00EE1EF9" w14:paraId="095D7AF7" w14:textId="1D3A2BB2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47" w:type="dxa"/>
            <w:tcMar/>
          </w:tcPr>
          <w:sdt>
            <w:sdtPr>
              <w:id w:val="-992326285"/>
              <w:placeholder>
                <w:docPart w:val="DD6525DE72EA4FA4844ACE68229BBE4F"/>
              </w:placeholder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pacing w:val="1"/>
                <w:sz w:val="20"/>
                <w:szCs w:val="20"/>
              </w:rPr>
            </w:sdtPr>
            <w:sdtContent>
              <w:p w:rsidRPr="0082282B" w:rsidR="009521F8" w:rsidP="3E19ED10" w:rsidRDefault="009521F8" w14:paraId="2658C671" w14:textId="77777777" w14:noSpellErr="1">
                <w:pPr>
                  <w:pStyle w:val="TableParagraph"/>
                  <w:spacing w:before="49"/>
                  <w:ind w:right="169"/>
                  <w:jc w:val="both"/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</w:pP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1"/>
                    <w:sz w:val="20"/>
                    <w:szCs w:val="20"/>
                  </w:rPr>
                  <w:t>[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T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h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re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a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so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n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(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3"/>
                    <w:sz w:val="20"/>
                    <w:szCs w:val="20"/>
                  </w:rPr>
                  <w:t>s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)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th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4"/>
                    <w:sz w:val="20"/>
                    <w:szCs w:val="20"/>
                  </w:rPr>
                  <w:t>a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t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 xml:space="preserve">the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i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3"/>
                    <w:sz w:val="20"/>
                    <w:szCs w:val="20"/>
                  </w:rPr>
                  <w:t>s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sue aros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]</w:t>
                </w:r>
              </w:p>
            </w:sdtContent>
            <w:sdtEndPr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</w:sdtEndPr>
          </w:sdt>
          <w:p w:rsidRPr="0082282B" w:rsidR="00EE1EF9" w:rsidP="3E19ED10" w:rsidRDefault="00EE1EF9" w14:paraId="62431711" w14:textId="395FAC10" w14:noSpellErr="1">
            <w:pPr>
              <w:tabs>
                <w:tab w:val="left" w:pos="540"/>
              </w:tabs>
              <w:jc w:val="both"/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Pr="0082282B" w:rsidR="00EE1EF9" w:rsidTr="3E19ED10" w14:paraId="47CF2B59" w14:textId="77777777">
        <w:tc>
          <w:tcPr>
            <w:tcW w:w="3243" w:type="dxa"/>
            <w:tcMar/>
          </w:tcPr>
          <w:p w:rsidRPr="0082282B" w:rsidR="00EE1EF9" w:rsidP="009521F8" w:rsidRDefault="00EE1EF9" w14:paraId="3261DAFF" w14:textId="77777777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282B">
              <w:rPr>
                <w:rFonts w:ascii="Arial" w:hAnsi="Arial" w:cs="Arial"/>
                <w:b/>
                <w:sz w:val="20"/>
                <w:szCs w:val="20"/>
              </w:rPr>
              <w:t>Corrective Action Plan:</w:t>
            </w:r>
          </w:p>
          <w:p w:rsidRPr="0082282B" w:rsidR="00EE1EF9" w:rsidP="009521F8" w:rsidRDefault="00EE1EF9" w14:paraId="0387575C" w14:textId="77777777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82282B" w:rsidR="00EE1EF9" w:rsidP="009521F8" w:rsidRDefault="00EE1EF9" w14:paraId="7A2F0F81" w14:textId="77777777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82282B" w:rsidR="00EE1EF9" w:rsidP="009521F8" w:rsidRDefault="00EE1EF9" w14:paraId="7A72B2B5" w14:textId="77777777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82282B" w:rsidR="00EE1EF9" w:rsidP="009521F8" w:rsidRDefault="00EE1EF9" w14:paraId="1D3ECADC" w14:textId="77777777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82282B" w:rsidR="00EE1EF9" w:rsidP="009521F8" w:rsidRDefault="00EE1EF9" w14:paraId="0CF90C34" w14:textId="77777777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82282B" w:rsidR="00EE1EF9" w:rsidP="009521F8" w:rsidRDefault="00EE1EF9" w14:paraId="4955D5CC" w14:textId="77777777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47" w:type="dxa"/>
            <w:tcMar/>
          </w:tcPr>
          <w:p w:rsidRPr="0082282B" w:rsidR="00EE1EF9" w:rsidP="3E19ED10" w:rsidRDefault="009521F8" w14:paraId="7CF7C1B5" w14:textId="4DC214DB" w14:noSpellErr="1">
            <w:pPr>
              <w:tabs>
                <w:tab w:val="left" w:pos="540"/>
              </w:tabs>
              <w:jc w:val="both"/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</w:pPr>
            <w:r w:rsidRPr="3E19ED10" w:rsidR="7DE246EB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[Description of the corrective actions taken or planned by the site personnel. If the site was instructed to perform these corrective actions (i.e., by the sponsor or monitor), </w:t>
            </w:r>
            <w:r w:rsidRPr="3E19ED10" w:rsidR="7DE246EB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indicate</w:t>
            </w:r>
            <w:r w:rsidRPr="3E19ED10" w:rsidR="7DE246EB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 by whom and as of what date. If </w:t>
            </w:r>
            <w:r w:rsidRPr="3E19ED10" w:rsidR="04325D14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the </w:t>
            </w:r>
            <w:r w:rsidRPr="3E19ED10" w:rsidR="7DE246EB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status of reports, records, or data will remain incomplete or unavailable, make a statement </w:t>
            </w:r>
            <w:r w:rsidRPr="3E19ED10" w:rsidR="7DE246EB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regarding</w:t>
            </w:r>
            <w:r w:rsidRPr="3E19ED10" w:rsidR="7DE246EB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 your failed attempts or describe when/how the records will be retrieved or completed.]</w:t>
            </w:r>
          </w:p>
        </w:tc>
      </w:tr>
      <w:tr w:rsidRPr="0082282B" w:rsidR="00EE1EF9" w:rsidTr="3E19ED10" w14:paraId="392C73E5" w14:textId="77777777">
        <w:tc>
          <w:tcPr>
            <w:tcW w:w="3243" w:type="dxa"/>
            <w:tcMar/>
          </w:tcPr>
          <w:p w:rsidRPr="0082282B" w:rsidR="009521F8" w:rsidP="009521F8" w:rsidRDefault="009521F8" w14:paraId="1005C5CF" w14:textId="77777777">
            <w:pPr>
              <w:pStyle w:val="TableParagraph"/>
              <w:spacing w:before="59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82282B">
              <w:rPr>
                <w:rFonts w:ascii="Arial" w:hAnsi="Arial" w:eastAsia="Arial" w:cs="Arial"/>
                <w:b/>
                <w:bCs/>
                <w:sz w:val="20"/>
                <w:szCs w:val="20"/>
              </w:rPr>
              <w:t>Im</w:t>
            </w:r>
            <w:r w:rsidRPr="0082282B"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p</w:t>
            </w:r>
            <w:r w:rsidRPr="0082282B">
              <w:rPr>
                <w:rFonts w:ascii="Arial" w:hAnsi="Arial" w:eastAsia="Arial" w:cs="Arial"/>
                <w:b/>
                <w:bCs/>
                <w:sz w:val="20"/>
                <w:szCs w:val="20"/>
              </w:rPr>
              <w:t>leme</w:t>
            </w:r>
            <w:r w:rsidRPr="0082282B">
              <w:rPr>
                <w:rFonts w:ascii="Arial" w:hAnsi="Arial" w:eastAsia="Arial" w:cs="Arial"/>
                <w:b/>
                <w:bCs/>
                <w:spacing w:val="-4"/>
                <w:sz w:val="20"/>
                <w:szCs w:val="20"/>
              </w:rPr>
              <w:t>n</w:t>
            </w:r>
            <w:r w:rsidRPr="0082282B">
              <w:rPr>
                <w:rFonts w:ascii="Arial" w:hAnsi="Arial" w:eastAsia="Arial" w:cs="Arial"/>
                <w:b/>
                <w:bCs/>
                <w:sz w:val="20"/>
                <w:szCs w:val="20"/>
              </w:rPr>
              <w:t>ta</w:t>
            </w:r>
            <w:r w:rsidRPr="0082282B"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82282B">
              <w:rPr>
                <w:rFonts w:ascii="Arial" w:hAnsi="Arial" w:eastAsia="Arial" w:cs="Arial"/>
                <w:b/>
                <w:bCs/>
                <w:sz w:val="20"/>
                <w:szCs w:val="20"/>
              </w:rPr>
              <w:t>io</w:t>
            </w:r>
            <w:r w:rsidRPr="0082282B"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82282B">
              <w:rPr>
                <w:rFonts w:ascii="Arial" w:hAnsi="Arial" w:eastAsia="Arial" w:cs="Arial"/>
                <w:b/>
                <w:bCs/>
                <w:sz w:val="20"/>
                <w:szCs w:val="20"/>
              </w:rPr>
              <w:t>:</w:t>
            </w:r>
          </w:p>
          <w:p w:rsidRPr="0082282B" w:rsidR="00EE1EF9" w:rsidP="009521F8" w:rsidRDefault="00EE1EF9" w14:paraId="57BA34E2" w14:textId="77777777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82282B" w:rsidR="00EE1EF9" w:rsidP="009521F8" w:rsidRDefault="00EE1EF9" w14:paraId="1D8BB1BF" w14:textId="77777777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82282B" w:rsidR="00EE1EF9" w:rsidP="009521F8" w:rsidRDefault="00EE1EF9" w14:paraId="132EB898" w14:textId="77777777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82282B" w:rsidR="00EE1EF9" w:rsidP="009521F8" w:rsidRDefault="00EE1EF9" w14:paraId="026C4849" w14:textId="77777777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82282B" w:rsidR="00EE1EF9" w:rsidP="009521F8" w:rsidRDefault="00EE1EF9" w14:paraId="0F1DBA51" w14:textId="77777777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7" w:type="dxa"/>
            <w:tcMar/>
          </w:tcPr>
          <w:sdt>
            <w:sdtPr>
              <w:id w:val="-2082434738"/>
              <w:placeholder>
                <w:docPart w:val="39F64965B266493EABFDE35011E41C65"/>
              </w:placeholder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pacing w:val="1"/>
                <w:sz w:val="20"/>
                <w:szCs w:val="20"/>
              </w:rPr>
            </w:sdtPr>
            <w:sdtContent>
              <w:p w:rsidRPr="0082282B" w:rsidR="009521F8" w:rsidP="3E19ED10" w:rsidRDefault="009521F8" w14:paraId="51FD6575" w14:textId="4AC39B39" w14:noSpellErr="1">
                <w:pPr>
                  <w:pStyle w:val="TableParagraph"/>
                  <w:spacing w:before="49"/>
                  <w:ind w:right="542"/>
                  <w:jc w:val="both"/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</w:pP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1"/>
                    <w:sz w:val="20"/>
                    <w:szCs w:val="20"/>
                  </w:rPr>
                  <w:t>[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D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escri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p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t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i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on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of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the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proc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3"/>
                    <w:sz w:val="20"/>
                    <w:szCs w:val="20"/>
                  </w:rPr>
                  <w:t>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d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u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res used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to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d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o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1"/>
                    <w:sz w:val="20"/>
                    <w:szCs w:val="20"/>
                  </w:rPr>
                  <w:t>c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3"/>
                    <w:sz w:val="20"/>
                    <w:szCs w:val="20"/>
                  </w:rPr>
                  <w:t>u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me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n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t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3"/>
                    <w:sz w:val="20"/>
                    <w:szCs w:val="20"/>
                  </w:rPr>
                  <w:t xml:space="preserve"> </w:t>
                </w:r>
                <w:r w:rsidRPr="3E19ED10" w:rsidR="04325D14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3"/>
                    <w:sz w:val="20"/>
                    <w:szCs w:val="20"/>
                  </w:rPr>
                  <w:t xml:space="preserve">the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res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o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l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uti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o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 xml:space="preserve">n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3"/>
                    <w:sz w:val="20"/>
                    <w:szCs w:val="20"/>
                  </w:rPr>
                  <w:t>o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f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the prob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l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em, the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p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r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so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n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n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l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3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res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p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o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n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s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i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b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l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for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t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he proced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4"/>
                    <w:sz w:val="20"/>
                    <w:szCs w:val="20"/>
                  </w:rPr>
                  <w:t>u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res</w:t>
                </w:r>
                <w:r w:rsidRPr="3E19ED10" w:rsidR="04325D14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,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3"/>
                    <w:sz w:val="20"/>
                    <w:szCs w:val="20"/>
                  </w:rPr>
                  <w:t>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t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3"/>
                    <w:sz w:val="20"/>
                    <w:szCs w:val="20"/>
                  </w:rPr>
                  <w:t>c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2"/>
                    <w:sz w:val="20"/>
                    <w:szCs w:val="20"/>
                  </w:rPr>
                  <w:t>.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]</w:t>
                </w:r>
              </w:p>
            </w:sdtContent>
            <w:sdtEndPr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</w:sdtEndPr>
          </w:sdt>
          <w:p w:rsidRPr="0082282B" w:rsidR="00EE1EF9" w:rsidP="3E19ED10" w:rsidRDefault="00EE1EF9" w14:paraId="028165D6" w14:textId="23BE2E27" w14:noSpellErr="1">
            <w:pPr>
              <w:tabs>
                <w:tab w:val="left" w:pos="540"/>
              </w:tabs>
              <w:jc w:val="both"/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Pr="0082282B" w:rsidR="009521F8" w:rsidTr="3E19ED10" w14:paraId="02D7F403" w14:textId="77777777">
        <w:tc>
          <w:tcPr>
            <w:tcW w:w="3243" w:type="dxa"/>
            <w:tcMar/>
          </w:tcPr>
          <w:p w:rsidRPr="0082282B" w:rsidR="009521F8" w:rsidP="009521F8" w:rsidRDefault="009521F8" w14:paraId="21DB6C71" w14:textId="18F9CDE2">
            <w:pPr>
              <w:pStyle w:val="TableParagraph"/>
              <w:spacing w:before="59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82282B"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82282B">
              <w:rPr>
                <w:rFonts w:ascii="Arial" w:hAnsi="Arial" w:eastAsia="Arial" w:cs="Arial"/>
                <w:b/>
                <w:bCs/>
                <w:sz w:val="20"/>
                <w:szCs w:val="20"/>
              </w:rPr>
              <w:t>ffe</w:t>
            </w:r>
            <w:r w:rsidRPr="0082282B"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82282B"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82282B">
              <w:rPr>
                <w:rFonts w:ascii="Arial" w:hAnsi="Arial" w:eastAsia="Arial" w:cs="Arial"/>
                <w:b/>
                <w:bCs/>
                <w:sz w:val="20"/>
                <w:szCs w:val="20"/>
              </w:rPr>
              <w:t>ive d</w:t>
            </w:r>
            <w:r w:rsidRPr="0082282B">
              <w:rPr>
                <w:rFonts w:ascii="Arial" w:hAnsi="Arial" w:eastAsia="Arial" w:cs="Arial"/>
                <w:b/>
                <w:bCs/>
                <w:spacing w:val="-4"/>
                <w:sz w:val="20"/>
                <w:szCs w:val="20"/>
              </w:rPr>
              <w:t>a</w:t>
            </w:r>
            <w:r w:rsidRPr="0082282B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te </w:t>
            </w:r>
            <w:r w:rsidRPr="0082282B"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o</w:t>
            </w:r>
            <w:r w:rsidRPr="0082282B">
              <w:rPr>
                <w:rFonts w:ascii="Arial" w:hAnsi="Arial" w:eastAsia="Arial" w:cs="Arial"/>
                <w:b/>
                <w:bCs/>
                <w:sz w:val="20"/>
                <w:szCs w:val="20"/>
              </w:rPr>
              <w:t>f res</w:t>
            </w:r>
            <w:r w:rsidRPr="0082282B"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82282B">
              <w:rPr>
                <w:rFonts w:ascii="Arial" w:hAnsi="Arial" w:eastAsia="Arial" w:cs="Arial"/>
                <w:b/>
                <w:bCs/>
                <w:sz w:val="20"/>
                <w:szCs w:val="20"/>
              </w:rPr>
              <w:t>lu</w:t>
            </w:r>
            <w:r w:rsidRPr="0082282B"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82282B">
              <w:rPr>
                <w:rFonts w:ascii="Arial" w:hAnsi="Arial" w:eastAsia="Arial" w:cs="Arial"/>
                <w:b/>
                <w:bCs/>
                <w:sz w:val="20"/>
                <w:szCs w:val="20"/>
              </w:rPr>
              <w:t>io</w:t>
            </w:r>
            <w:r w:rsidRPr="0082282B"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82282B">
              <w:rPr>
                <w:rFonts w:ascii="Arial" w:hAnsi="Arial" w:eastAsia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147" w:type="dxa"/>
            <w:tcMar/>
          </w:tcPr>
          <w:p w:rsidRPr="0082282B" w:rsidR="009521F8" w:rsidP="3E19ED10" w:rsidRDefault="009521F8" w14:paraId="79DBDDC6" w14:textId="085033A9" w14:noSpellErr="1">
            <w:pPr>
              <w:pStyle w:val="TableParagraph"/>
              <w:spacing w:before="49"/>
              <w:ind w:right="542"/>
              <w:jc w:val="both"/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pacing w:val="1"/>
                <w:sz w:val="20"/>
                <w:szCs w:val="20"/>
              </w:rPr>
            </w:pPr>
            <w:r w:rsidRPr="3E19ED10" w:rsidR="7DE246EB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pacing w:val="1"/>
                <w:sz w:val="20"/>
                <w:szCs w:val="20"/>
              </w:rPr>
              <w:t>[</w:t>
            </w:r>
            <w:r w:rsidRPr="3E19ED10" w:rsidR="7DE246EB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pacing w:val="-1"/>
                <w:sz w:val="20"/>
                <w:szCs w:val="20"/>
              </w:rPr>
              <w:t>E</w:t>
            </w:r>
            <w:r w:rsidRPr="3E19ED10" w:rsidR="7DE246EB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ff</w:t>
            </w:r>
            <w:r w:rsidRPr="3E19ED10" w:rsidR="7DE246EB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pacing w:val="-3"/>
                <w:sz w:val="20"/>
                <w:szCs w:val="20"/>
              </w:rPr>
              <w:t>e</w:t>
            </w:r>
            <w:r w:rsidRPr="3E19ED10" w:rsidR="7DE246EB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ct</w:t>
            </w:r>
            <w:r w:rsidRPr="3E19ED10" w:rsidR="7DE246EB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pacing w:val="-2"/>
                <w:sz w:val="20"/>
                <w:szCs w:val="20"/>
              </w:rPr>
              <w:t>i</w:t>
            </w:r>
            <w:r w:rsidRPr="3E19ED10" w:rsidR="7DE246EB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ve</w:t>
            </w:r>
            <w:r w:rsidRPr="3E19ED10" w:rsidR="7DE246EB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pacing w:val="-2"/>
                <w:sz w:val="20"/>
                <w:szCs w:val="20"/>
              </w:rPr>
              <w:t xml:space="preserve"> </w:t>
            </w:r>
            <w:r w:rsidRPr="3E19ED10" w:rsidR="7DE246EB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d</w:t>
            </w:r>
            <w:r w:rsidRPr="3E19ED10" w:rsidR="7DE246EB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pacing w:val="-1"/>
                <w:sz w:val="20"/>
                <w:szCs w:val="20"/>
              </w:rPr>
              <w:t>a</w:t>
            </w:r>
            <w:r w:rsidRPr="3E19ED10" w:rsidR="7DE246EB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te</w:t>
            </w:r>
            <w:r w:rsidRPr="3E19ED10" w:rsidR="7DE246EB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pacing w:val="-2"/>
                <w:sz w:val="20"/>
                <w:szCs w:val="20"/>
              </w:rPr>
              <w:t xml:space="preserve"> </w:t>
            </w:r>
            <w:r w:rsidRPr="3E19ED10" w:rsidR="7DE246EB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f</w:t>
            </w:r>
            <w:r w:rsidRPr="3E19ED10" w:rsidR="7DE246EB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pacing w:val="-3"/>
                <w:sz w:val="20"/>
                <w:szCs w:val="20"/>
              </w:rPr>
              <w:t>o</w:t>
            </w:r>
            <w:r w:rsidRPr="3E19ED10" w:rsidR="7DE246EB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r</w:t>
            </w:r>
            <w:r w:rsidRPr="3E19ED10" w:rsidR="7DE246EB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pacing w:val="1"/>
                <w:sz w:val="20"/>
                <w:szCs w:val="20"/>
              </w:rPr>
              <w:t xml:space="preserve"> </w:t>
            </w:r>
            <w:r w:rsidRPr="3E19ED10" w:rsidR="7DE246EB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c</w:t>
            </w:r>
            <w:r w:rsidRPr="3E19ED10" w:rsidR="7DE246EB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pacing w:val="-3"/>
                <w:sz w:val="20"/>
                <w:szCs w:val="20"/>
              </w:rPr>
              <w:t>o</w:t>
            </w:r>
            <w:r w:rsidRPr="3E19ED10" w:rsidR="7DE246EB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rre</w:t>
            </w:r>
            <w:r w:rsidRPr="3E19ED10" w:rsidR="7DE246EB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pacing w:val="-3"/>
                <w:sz w:val="20"/>
                <w:szCs w:val="20"/>
              </w:rPr>
              <w:t>c</w:t>
            </w:r>
            <w:r w:rsidRPr="3E19ED10" w:rsidR="7DE246EB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pacing w:val="-2"/>
                <w:sz w:val="20"/>
                <w:szCs w:val="20"/>
              </w:rPr>
              <w:t>ti</w:t>
            </w:r>
            <w:r w:rsidRPr="3E19ED10" w:rsidR="7DE246EB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ve ac</w:t>
            </w:r>
            <w:r w:rsidRPr="3E19ED10" w:rsidR="7DE246EB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pacing w:val="1"/>
                <w:sz w:val="20"/>
                <w:szCs w:val="20"/>
              </w:rPr>
              <w:t>t</w:t>
            </w:r>
            <w:r w:rsidRPr="3E19ED10" w:rsidR="7DE246EB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pacing w:val="-2"/>
                <w:sz w:val="20"/>
                <w:szCs w:val="20"/>
              </w:rPr>
              <w:t>i</w:t>
            </w:r>
            <w:r w:rsidRPr="3E19ED10" w:rsidR="7DE246EB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on]</w:t>
            </w:r>
          </w:p>
        </w:tc>
      </w:tr>
      <w:tr w:rsidRPr="0082282B" w:rsidR="009521F8" w:rsidTr="3E19ED10" w14:paraId="24628E6F" w14:textId="77777777">
        <w:tc>
          <w:tcPr>
            <w:tcW w:w="3243" w:type="dxa"/>
            <w:tcMar/>
          </w:tcPr>
          <w:p w:rsidRPr="0082282B" w:rsidR="009521F8" w:rsidP="009521F8" w:rsidRDefault="009521F8" w14:paraId="2A4DD579" w14:textId="18AF191D">
            <w:pPr>
              <w:pStyle w:val="TableParagraph"/>
              <w:spacing w:before="59"/>
              <w:jc w:val="both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 w:rsidRPr="0082282B"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82282B">
              <w:rPr>
                <w:rFonts w:ascii="Arial" w:hAnsi="Arial" w:eastAsia="Arial" w:cs="Arial"/>
                <w:b/>
                <w:bCs/>
                <w:sz w:val="20"/>
                <w:szCs w:val="20"/>
              </w:rPr>
              <w:t>reve</w:t>
            </w:r>
            <w:r w:rsidRPr="0082282B"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82282B">
              <w:rPr>
                <w:rFonts w:ascii="Arial" w:hAnsi="Arial" w:eastAsia="Arial" w:cs="Arial"/>
                <w:b/>
                <w:bCs/>
                <w:sz w:val="20"/>
                <w:szCs w:val="20"/>
              </w:rPr>
              <w:t>tive</w:t>
            </w:r>
            <w:r w:rsidRPr="0082282B"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 xml:space="preserve"> A</w:t>
            </w:r>
            <w:r w:rsidRPr="0082282B">
              <w:rPr>
                <w:rFonts w:ascii="Arial" w:hAnsi="Arial" w:eastAsia="Arial" w:cs="Arial"/>
                <w:b/>
                <w:bCs/>
                <w:sz w:val="20"/>
                <w:szCs w:val="20"/>
              </w:rPr>
              <w:t>c</w:t>
            </w:r>
            <w:r w:rsidRPr="0082282B"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82282B">
              <w:rPr>
                <w:rFonts w:ascii="Arial" w:hAnsi="Arial" w:eastAsia="Arial" w:cs="Arial"/>
                <w:b/>
                <w:bCs/>
                <w:sz w:val="20"/>
                <w:szCs w:val="20"/>
              </w:rPr>
              <w:t>io</w:t>
            </w:r>
            <w:r w:rsidRPr="0082282B"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82282B">
              <w:rPr>
                <w:rFonts w:ascii="Arial" w:hAnsi="Arial" w:eastAsia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147" w:type="dxa"/>
            <w:tcMar/>
          </w:tcPr>
          <w:sdt>
            <w:sdtPr>
              <w:id w:val="1839663944"/>
              <w:placeholder>
                <w:docPart w:val="08A2FBB6FCD948F881C13838A5751867"/>
              </w:placeholder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</w:sdtPr>
            <w:sdtContent>
              <w:p w:rsidRPr="0082282B" w:rsidR="009521F8" w:rsidP="3E19ED10" w:rsidRDefault="009521F8" w14:paraId="3D496C0F" w14:textId="77777777" w14:noSpellErr="1">
                <w:pPr>
                  <w:pStyle w:val="TableParagraph"/>
                  <w:spacing w:before="48"/>
                  <w:ind w:right="716"/>
                  <w:jc w:val="both"/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</w:pP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[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D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es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3"/>
                    <w:sz w:val="20"/>
                    <w:szCs w:val="20"/>
                  </w:rPr>
                  <w:t>c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r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i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pti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o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n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1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3"/>
                    <w:sz w:val="20"/>
                    <w:szCs w:val="20"/>
                  </w:rPr>
                  <w:t>o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f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 xml:space="preserve">the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3"/>
                    <w:sz w:val="20"/>
                    <w:szCs w:val="20"/>
                  </w:rPr>
                  <w:t>p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rev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4"/>
                    <w:sz w:val="20"/>
                    <w:szCs w:val="20"/>
                  </w:rPr>
                  <w:t>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ntive a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3"/>
                    <w:sz w:val="20"/>
                    <w:szCs w:val="20"/>
                  </w:rPr>
                  <w:t>c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t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i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o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n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s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1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t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3"/>
                    <w:sz w:val="20"/>
                    <w:szCs w:val="20"/>
                  </w:rPr>
                  <w:t>a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 xml:space="preserve">ken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3"/>
                    <w:sz w:val="20"/>
                    <w:szCs w:val="20"/>
                  </w:rPr>
                  <w:t>o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r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1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p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l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3"/>
                    <w:sz w:val="20"/>
                    <w:szCs w:val="20"/>
                  </w:rPr>
                  <w:t>a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n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n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ed by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the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s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i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te p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rso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n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n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l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.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If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3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the s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i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te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 xml:space="preserve"> w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as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 xml:space="preserve"> i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nst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1"/>
                    <w:sz w:val="20"/>
                    <w:szCs w:val="20"/>
                  </w:rPr>
                  <w:t>r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3"/>
                    <w:sz w:val="20"/>
                    <w:szCs w:val="20"/>
                  </w:rPr>
                  <w:t>u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cted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to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p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r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fo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r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m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th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4"/>
                    <w:sz w:val="20"/>
                    <w:szCs w:val="20"/>
                  </w:rPr>
                  <w:t>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se prev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3"/>
                    <w:sz w:val="20"/>
                    <w:szCs w:val="20"/>
                  </w:rPr>
                  <w:t>n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t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i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ve acti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o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ns,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i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n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d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i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cate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1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by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 xml:space="preserve"> w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h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4"/>
                    <w:sz w:val="20"/>
                    <w:szCs w:val="20"/>
                  </w:rPr>
                  <w:t>o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m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1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a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n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d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 xml:space="preserve">as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3"/>
                    <w:sz w:val="20"/>
                    <w:szCs w:val="20"/>
                  </w:rPr>
                  <w:t>o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f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w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h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a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t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2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d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4"/>
                    <w:sz w:val="20"/>
                    <w:szCs w:val="20"/>
                  </w:rPr>
                  <w:t>a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t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3"/>
                    <w:sz w:val="20"/>
                    <w:szCs w:val="20"/>
                  </w:rPr>
                  <w:t>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2"/>
                    <w:sz w:val="20"/>
                    <w:szCs w:val="20"/>
                  </w:rPr>
                  <w:t>.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]</w:t>
                </w:r>
              </w:p>
            </w:sdtContent>
            <w:sdtEndPr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</w:sdtEndPr>
          </w:sdt>
          <w:p w:rsidRPr="0082282B" w:rsidR="009521F8" w:rsidP="3E19ED10" w:rsidRDefault="009521F8" w14:paraId="07034B0B" w14:textId="77777777" w14:noSpellErr="1">
            <w:pPr>
              <w:pStyle w:val="TableParagraph"/>
              <w:spacing w:before="49"/>
              <w:ind w:left="167" w:right="542" w:firstLine="720"/>
              <w:jc w:val="both"/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pacing w:val="1"/>
                <w:sz w:val="20"/>
                <w:szCs w:val="20"/>
              </w:rPr>
            </w:pPr>
          </w:p>
        </w:tc>
      </w:tr>
      <w:tr w:rsidRPr="0082282B" w:rsidR="009521F8" w:rsidTr="3E19ED10" w14:paraId="58995D73" w14:textId="77777777">
        <w:tc>
          <w:tcPr>
            <w:tcW w:w="3243" w:type="dxa"/>
            <w:tcMar/>
          </w:tcPr>
          <w:p w:rsidRPr="0082282B" w:rsidR="009521F8" w:rsidP="009521F8" w:rsidRDefault="009521F8" w14:paraId="3101C2DE" w14:textId="6F4FA646">
            <w:pPr>
              <w:pStyle w:val="TableParagraph"/>
              <w:spacing w:before="59"/>
              <w:jc w:val="both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 w:rsidRPr="0082282B"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82282B">
              <w:rPr>
                <w:rFonts w:ascii="Arial" w:hAnsi="Arial" w:eastAsia="Arial" w:cs="Arial"/>
                <w:b/>
                <w:bCs/>
                <w:sz w:val="20"/>
                <w:szCs w:val="20"/>
              </w:rPr>
              <w:t>v</w:t>
            </w:r>
            <w:r w:rsidRPr="0082282B"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82282B">
              <w:rPr>
                <w:rFonts w:ascii="Arial" w:hAnsi="Arial" w:eastAsia="Arial" w:cs="Arial"/>
                <w:b/>
                <w:bCs/>
                <w:sz w:val="20"/>
                <w:szCs w:val="20"/>
              </w:rPr>
              <w:t>lu</w:t>
            </w:r>
            <w:r w:rsidRPr="0082282B"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82282B">
              <w:rPr>
                <w:rFonts w:ascii="Arial" w:hAnsi="Arial" w:eastAsia="Arial" w:cs="Arial"/>
                <w:b/>
                <w:bCs/>
                <w:sz w:val="20"/>
                <w:szCs w:val="20"/>
              </w:rPr>
              <w:t>tion</w:t>
            </w:r>
            <w:r w:rsidRPr="0082282B"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2282B">
              <w:rPr>
                <w:rFonts w:ascii="Arial" w:hAnsi="Arial" w:eastAsia="Arial" w:cs="Arial"/>
                <w:b/>
                <w:bCs/>
                <w:sz w:val="20"/>
                <w:szCs w:val="20"/>
              </w:rPr>
              <w:t>/ F</w:t>
            </w:r>
            <w:r w:rsidRPr="0082282B"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82282B">
              <w:rPr>
                <w:rFonts w:ascii="Arial" w:hAnsi="Arial" w:eastAsia="Arial" w:cs="Arial"/>
                <w:b/>
                <w:bCs/>
                <w:sz w:val="20"/>
                <w:szCs w:val="20"/>
              </w:rPr>
              <w:t>ll</w:t>
            </w:r>
            <w:r w:rsidRPr="0082282B"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o</w:t>
            </w:r>
            <w:r w:rsidRPr="0082282B"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 w:rsidRPr="0082282B">
              <w:rPr>
                <w:rFonts w:ascii="Arial" w:hAnsi="Arial" w:eastAsia="Arial" w:cs="Arial"/>
                <w:b/>
                <w:bCs/>
                <w:sz w:val="20"/>
                <w:szCs w:val="20"/>
              </w:rPr>
              <w:t>-</w:t>
            </w:r>
            <w:r w:rsidRPr="0082282B"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82282B"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p</w:t>
            </w:r>
            <w:r w:rsidRPr="0082282B">
              <w:rPr>
                <w:rFonts w:ascii="Arial" w:hAnsi="Arial" w:eastAsia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147" w:type="dxa"/>
            <w:tcMar/>
          </w:tcPr>
          <w:sdt>
            <w:sdtPr>
              <w:id w:val="544641362"/>
              <w:placeholder>
                <w:docPart w:val="D5BC1089C5734DCF801CDBF658006D2B"/>
              </w:placeholder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pacing w:val="1"/>
                <w:sz w:val="20"/>
                <w:szCs w:val="20"/>
              </w:rPr>
            </w:sdtPr>
            <w:sdtContent>
              <w:p w:rsidRPr="0082282B" w:rsidR="009521F8" w:rsidP="3E19ED10" w:rsidRDefault="009521F8" w14:paraId="2A9339AE" w14:textId="28E7415F" w14:noSpellErr="1">
                <w:pPr>
                  <w:pStyle w:val="TableParagraph"/>
                  <w:spacing w:before="32"/>
                  <w:jc w:val="both"/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</w:pP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1"/>
                    <w:sz w:val="20"/>
                    <w:szCs w:val="20"/>
                  </w:rPr>
                  <w:t>[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A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ny p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l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an</w:t>
                </w:r>
                <w:r w:rsidRPr="3E19ED10" w:rsidR="04325D14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/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3"/>
                    <w:sz w:val="20"/>
                    <w:szCs w:val="20"/>
                  </w:rPr>
                  <w:t>p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roc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d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4"/>
                    <w:sz w:val="20"/>
                    <w:szCs w:val="20"/>
                  </w:rPr>
                  <w:t>u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re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to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ev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a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l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u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a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 xml:space="preserve">te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1"/>
                    <w:sz w:val="20"/>
                    <w:szCs w:val="20"/>
                  </w:rPr>
                  <w:t>t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he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 xml:space="preserve"> i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mp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l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3"/>
                    <w:sz w:val="20"/>
                    <w:szCs w:val="20"/>
                  </w:rPr>
                  <w:t>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me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n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t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3"/>
                    <w:sz w:val="20"/>
                    <w:szCs w:val="20"/>
                  </w:rPr>
                  <w:t>a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t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i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on a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n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d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3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c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3"/>
                    <w:sz w:val="20"/>
                    <w:szCs w:val="20"/>
                  </w:rPr>
                  <w:t>o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mp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l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eti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o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3"/>
                    <w:sz w:val="20"/>
                    <w:szCs w:val="20"/>
                  </w:rPr>
                  <w:t>n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, p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rso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n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n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l res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p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3"/>
                    <w:sz w:val="20"/>
                    <w:szCs w:val="20"/>
                  </w:rPr>
                  <w:t>o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ns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i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b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l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 xml:space="preserve">e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1"/>
                    <w:sz w:val="20"/>
                    <w:szCs w:val="20"/>
                  </w:rPr>
                  <w:t>f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or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the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ev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a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l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u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a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t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i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o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n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3"/>
                    <w:sz w:val="20"/>
                    <w:szCs w:val="20"/>
                  </w:rPr>
                  <w:t>s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,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t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i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me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f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r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3"/>
                    <w:sz w:val="20"/>
                    <w:szCs w:val="20"/>
                  </w:rPr>
                  <w:t>a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me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for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the ev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a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l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u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a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t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2"/>
                    <w:sz w:val="20"/>
                    <w:szCs w:val="20"/>
                  </w:rPr>
                  <w:t>i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o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n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,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2"/>
                    <w:sz w:val="20"/>
                    <w:szCs w:val="20"/>
                  </w:rPr>
                  <w:t xml:space="preserve"> 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3"/>
                    <w:sz w:val="20"/>
                    <w:szCs w:val="20"/>
                  </w:rPr>
                  <w:t>e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tc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pacing w:val="-1"/>
                    <w:sz w:val="20"/>
                    <w:szCs w:val="20"/>
                  </w:rPr>
                  <w:t>.</w:t>
                </w:r>
                <w:r w:rsidRPr="3E19ED10" w:rsidR="7DE246EB">
                  <w:rPr>
                    <w:rFonts w:ascii="Arial" w:hAnsi="Arial" w:eastAsia="Arial" w:cs="Arial"/>
                    <w:i w:val="1"/>
                    <w:iCs w:val="1"/>
                    <w:color w:val="000000" w:themeColor="text1" w:themeTint="FF" w:themeShade="FF"/>
                    <w:sz w:val="20"/>
                    <w:szCs w:val="20"/>
                  </w:rPr>
                  <w:t>]</w:t>
                </w:r>
              </w:p>
            </w:sdtContent>
            <w:sdtEndPr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</w:sdtEndPr>
          </w:sdt>
          <w:p w:rsidRPr="0082282B" w:rsidR="009521F8" w:rsidP="3E19ED10" w:rsidRDefault="009521F8" w14:paraId="2B9D9CE9" w14:textId="77777777" w14:noSpellErr="1">
            <w:pPr>
              <w:pStyle w:val="TableParagraph"/>
              <w:spacing w:before="49"/>
              <w:ind w:left="167" w:right="542" w:firstLine="720"/>
              <w:jc w:val="both"/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pacing w:val="1"/>
                <w:sz w:val="20"/>
                <w:szCs w:val="20"/>
              </w:rPr>
            </w:pPr>
          </w:p>
        </w:tc>
      </w:tr>
      <w:tr w:rsidRPr="0082282B" w:rsidR="00C56F47" w:rsidTr="3E19ED10" w14:paraId="68451AAB" w14:textId="77777777">
        <w:tc>
          <w:tcPr>
            <w:tcW w:w="3243" w:type="dxa"/>
            <w:tcMar/>
          </w:tcPr>
          <w:p w:rsidRPr="0082282B" w:rsidR="00C56F47" w:rsidP="00D86FD3" w:rsidRDefault="00C56F47" w14:paraId="6F2B8135" w14:textId="77777777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2282B">
              <w:rPr>
                <w:rFonts w:ascii="Arial" w:hAnsi="Arial" w:cs="Arial"/>
                <w:b/>
                <w:sz w:val="20"/>
                <w:szCs w:val="20"/>
              </w:rPr>
              <w:t>Nature of Issue</w:t>
            </w:r>
          </w:p>
        </w:tc>
        <w:tc>
          <w:tcPr>
            <w:tcW w:w="11147" w:type="dxa"/>
            <w:tcMar/>
          </w:tcPr>
          <w:p w:rsidRPr="0082282B" w:rsidR="00C56F47" w:rsidP="3E19ED10" w:rsidRDefault="00C56F47" w14:paraId="7308B5CD" w14:textId="77777777" w14:noSpellErr="1">
            <w:pPr>
              <w:spacing w:before="120"/>
              <w:rPr>
                <w:rFonts w:ascii="Arial" w:hAnsi="Arial" w:cs="Arial"/>
                <w:i w:val="1"/>
                <w:iCs w:val="1"/>
                <w:sz w:val="20"/>
                <w:szCs w:val="20"/>
              </w:rPr>
            </w:pPr>
            <w:sdt>
              <w:sdtPr>
                <w:id w:val="-204034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Arial" w:hAnsi="Arial" w:cs="Arial"/>
                  <w:sz w:val="20"/>
                  <w:szCs w:val="20"/>
                </w:rPr>
              </w:sdtPr>
              <w:sdtContent>
                <w:r w:rsidRPr="3E19ED10" w:rsidR="1E7DADA8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  <w:sdtEndPr>
                <w:rPr>
                  <w:rFonts w:ascii="Arial" w:hAnsi="Arial" w:cs="Arial"/>
                  <w:sz w:val="20"/>
                  <w:szCs w:val="20"/>
                </w:rPr>
              </w:sdtEndPr>
            </w:sdt>
            <w:r w:rsidRPr="3E19ED10" w:rsidR="1E7DAD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E19ED10" w:rsidR="1E7DADA8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Deviation: </w:t>
            </w:r>
            <w:r w:rsidRPr="3E19ED10" w:rsidR="1E7DADA8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Any breach, </w:t>
            </w:r>
            <w:r w:rsidRPr="3E19ED10" w:rsidR="1E7DADA8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divergence</w:t>
            </w:r>
            <w:r w:rsidRPr="3E19ED10" w:rsidR="1E7DADA8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 or departure from the requirements of Good Clinical Practice or the clinical trial protocol.</w:t>
            </w:r>
          </w:p>
          <w:p w:rsidRPr="0082282B" w:rsidR="00C56F47" w:rsidP="3E19ED10" w:rsidRDefault="00C56F47" w14:paraId="30337AE0" w14:textId="77777777" w14:noSpellErr="1">
            <w:pPr>
              <w:spacing w:before="120"/>
              <w:rPr>
                <w:rFonts w:ascii="Arial" w:hAnsi="Arial" w:cs="Arial"/>
                <w:i w:val="1"/>
                <w:iCs w:val="1"/>
                <w:sz w:val="20"/>
                <w:szCs w:val="20"/>
              </w:rPr>
            </w:pPr>
            <w:sdt>
              <w:sdtPr>
                <w:id w:val="114979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Arial" w:hAnsi="Arial" w:cs="Arial"/>
                  <w:sz w:val="20"/>
                  <w:szCs w:val="20"/>
                </w:rPr>
              </w:sdtPr>
              <w:sdtContent>
                <w:r w:rsidRPr="3E19ED10" w:rsidR="1E7DADA8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  <w:sdtEndPr>
                <w:rPr>
                  <w:rFonts w:ascii="Arial" w:hAnsi="Arial" w:cs="Arial"/>
                  <w:sz w:val="20"/>
                  <w:szCs w:val="20"/>
                </w:rPr>
              </w:sdtEndPr>
            </w:sdt>
            <w:r w:rsidRPr="3E19ED10" w:rsidR="1E7DAD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E19ED10" w:rsidR="1E7DADA8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Serious Breach: </w:t>
            </w:r>
            <w:r w:rsidRPr="3E19ED10" w:rsidR="1E7DADA8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A breach of Good Clinical Practice or the protocol that is likely to affect to a significant degree: </w:t>
            </w:r>
          </w:p>
          <w:p w:rsidRPr="0082282B" w:rsidR="00C56F47" w:rsidP="3E19ED10" w:rsidRDefault="00C56F47" w14:paraId="41FDB187" w14:textId="77777777" w14:noSpellErr="1">
            <w:pPr>
              <w:spacing w:before="120"/>
              <w:ind w:left="720"/>
              <w:rPr>
                <w:rFonts w:ascii="Arial" w:hAnsi="Arial" w:cs="Arial"/>
                <w:i w:val="1"/>
                <w:iCs w:val="1"/>
                <w:sz w:val="20"/>
                <w:szCs w:val="20"/>
              </w:rPr>
            </w:pPr>
            <w:r w:rsidRPr="3E19ED10" w:rsidR="1E7DADA8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a) The safety or rights of a trial participant, or </w:t>
            </w:r>
          </w:p>
          <w:p w:rsidRPr="0082282B" w:rsidR="00C56F47" w:rsidP="3E19ED10" w:rsidRDefault="00C56F47" w14:paraId="3C904CD4" w14:textId="77777777" w14:noSpellErr="1">
            <w:pPr>
              <w:spacing w:before="120"/>
              <w:ind w:left="720"/>
              <w:rPr>
                <w:rFonts w:ascii="Arial" w:hAnsi="Arial" w:cs="Arial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E19ED10" w:rsidR="1E7DADA8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b) The reliability and robustness of the data generated in the clinical trial.</w:t>
            </w:r>
          </w:p>
          <w:p w:rsidRPr="0082282B" w:rsidR="00C56F47" w:rsidP="00D86FD3" w:rsidRDefault="00C56F47" w14:paraId="06E0311E" w14:textId="1050FA4D" w14:noSpellErr="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41629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Arial" w:hAnsi="Arial" w:cs="Arial"/>
                  <w:sz w:val="20"/>
                  <w:szCs w:val="20"/>
                </w:rPr>
              </w:sdtPr>
              <w:sdtContent>
                <w:r w:rsidRPr="3E19ED10" w:rsidR="1E7DADA8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  <w:sdtEndPr>
                <w:rPr>
                  <w:rFonts w:ascii="Arial" w:hAnsi="Arial" w:cs="Arial"/>
                  <w:sz w:val="20"/>
                  <w:szCs w:val="20"/>
                </w:rPr>
              </w:sdtEndPr>
            </w:sdt>
            <w:r w:rsidRPr="3E19ED10" w:rsidR="1E7DAD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E19ED10" w:rsidR="1E7DADA8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Significant Safety Issue:</w:t>
            </w:r>
            <w:r w:rsidRPr="3E19ED10" w:rsidR="1E7DAD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E19ED10" w:rsidR="1E7DADA8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A safety issue that could adversely affect the safety of participants or materially </w:t>
            </w:r>
            <w:r w:rsidRPr="3E19ED10" w:rsidR="1E7DADA8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impact</w:t>
            </w:r>
            <w:r w:rsidRPr="3E19ED10" w:rsidR="1E7DADA8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 th</w:t>
            </w:r>
            <w:r w:rsidRPr="3E19ED10" w:rsidR="04325D14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e trial's continued ethical acceptability or conduct</w:t>
            </w:r>
            <w:r w:rsidRPr="3E19ED10" w:rsidR="1E7DADA8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.</w:t>
            </w:r>
          </w:p>
          <w:p w:rsidRPr="0082282B" w:rsidR="00C56F47" w:rsidP="00D86FD3" w:rsidRDefault="00C56F47" w14:paraId="61C9060B" w14:textId="7CCAEF73" w14:noSpellErr="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-124949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Arial" w:hAnsi="Arial" w:cs="Arial"/>
                  <w:sz w:val="20"/>
                  <w:szCs w:val="20"/>
                </w:rPr>
              </w:sdtPr>
              <w:sdtContent>
                <w:r w:rsidRPr="3E19ED10" w:rsidR="1E7DADA8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  <w:sdtEndPr>
                <w:rPr>
                  <w:rFonts w:ascii="Arial" w:hAnsi="Arial" w:cs="Arial"/>
                  <w:sz w:val="20"/>
                  <w:szCs w:val="20"/>
                </w:rPr>
              </w:sdtEndPr>
            </w:sdt>
            <w:r w:rsidRPr="3E19ED10" w:rsidR="1E7DAD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E19ED10" w:rsidR="1E7DADA8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Suspected Breach:</w:t>
            </w:r>
            <w:r w:rsidRPr="3E19ED10" w:rsidR="1E7DAD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E19ED10" w:rsidR="1E7DADA8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A report judged by the reporter as a possible serious breach but has yet to be formally confirmed as a serious breach by the sponsor.</w:t>
            </w:r>
          </w:p>
          <w:p w:rsidRPr="0082282B" w:rsidR="00C56F47" w:rsidP="3E19ED10" w:rsidRDefault="00C56F47" w14:paraId="77F9AC09" w14:textId="19340C5C" w14:noSpellErr="1">
            <w:pPr>
              <w:spacing w:before="120"/>
              <w:rPr>
                <w:rFonts w:ascii="Arial" w:hAnsi="Arial" w:cs="Arial"/>
                <w:i w:val="1"/>
                <w:iCs w:val="1"/>
                <w:sz w:val="20"/>
                <w:szCs w:val="20"/>
              </w:rPr>
            </w:pPr>
            <w:sdt>
              <w:sdtPr>
                <w:id w:val="-50775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Arial" w:hAnsi="Arial" w:cs="Arial"/>
                  <w:sz w:val="20"/>
                  <w:szCs w:val="20"/>
                </w:rPr>
              </w:sdtPr>
              <w:sdtContent>
                <w:r w:rsidRPr="3E19ED10" w:rsidR="1E7DADA8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  <w:sdtEndPr>
                <w:rPr>
                  <w:rFonts w:ascii="Arial" w:hAnsi="Arial" w:cs="Arial"/>
                  <w:sz w:val="20"/>
                  <w:szCs w:val="20"/>
                </w:rPr>
              </w:sdtEndPr>
            </w:sdt>
            <w:r w:rsidRPr="3E19ED10" w:rsidR="1E7DAD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E19ED10" w:rsidR="1E7DADA8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Urgent Safety Measure:</w:t>
            </w:r>
            <w:r w:rsidRPr="3E19ED10" w:rsidR="1E7DAD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E19ED10" w:rsidR="1E7DADA8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A measure </w:t>
            </w:r>
            <w:r w:rsidRPr="3E19ED10" w:rsidR="04325D14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must</w:t>
            </w:r>
            <w:r w:rsidRPr="3E19ED10" w:rsidR="1E7DADA8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 be taken </w:t>
            </w:r>
            <w:r w:rsidRPr="3E19ED10" w:rsidR="003D7633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to</w:t>
            </w:r>
            <w:r w:rsidRPr="3E19ED10" w:rsidR="1E7DADA8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 </w:t>
            </w:r>
            <w:r w:rsidRPr="3E19ED10" w:rsidR="1E7DADA8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eliminate</w:t>
            </w:r>
            <w:r w:rsidRPr="3E19ED10" w:rsidR="1E7DADA8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 an immediate hazard to a participant’s health or safety. </w:t>
            </w:r>
          </w:p>
          <w:p w:rsidRPr="0082282B" w:rsidR="00C56F47" w:rsidP="00D86FD3" w:rsidRDefault="00C56F47" w14:paraId="4049BF85" w14:textId="77777777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Pr="0082282B" w:rsidR="00636C89" w:rsidP="3E19ED10" w:rsidRDefault="00636C89" w14:paraId="7A34A4B2" w14:noSpellErr="1" w14:textId="674C55A8">
      <w:pPr>
        <w:pStyle w:val="Normal"/>
        <w:rPr>
          <w:rFonts w:ascii="Arial" w:hAnsi="Arial" w:cs="Arial"/>
          <w:b w:val="1"/>
          <w:bCs w:val="1"/>
          <w:sz w:val="20"/>
          <w:szCs w:val="20"/>
        </w:rPr>
      </w:pPr>
    </w:p>
    <w:p w:rsidR="3E19ED10" w:rsidP="3E19ED10" w:rsidRDefault="3E19ED10" w14:paraId="616887DB" w14:textId="75F9072B">
      <w:pPr>
        <w:pStyle w:val="Normal"/>
        <w:rPr>
          <w:rFonts w:ascii="Arial" w:hAnsi="Arial" w:cs="Arial"/>
          <w:b w:val="1"/>
          <w:bCs w:val="1"/>
          <w:sz w:val="20"/>
          <w:szCs w:val="20"/>
        </w:rPr>
      </w:pPr>
    </w:p>
    <w:p w:rsidRPr="0082282B" w:rsidR="00636C89" w:rsidP="009521F8" w:rsidRDefault="00636C89" w14:paraId="057D595F" w14:textId="66A6D2E5">
      <w:pPr>
        <w:rPr>
          <w:rFonts w:ascii="Arial" w:hAnsi="Arial" w:cs="Arial"/>
          <w:b/>
          <w:sz w:val="20"/>
          <w:szCs w:val="20"/>
        </w:rPr>
      </w:pPr>
      <w:r w:rsidRPr="0082282B">
        <w:rPr>
          <w:rFonts w:ascii="Arial" w:hAnsi="Arial" w:cs="Arial"/>
          <w:b/>
          <w:sz w:val="20"/>
          <w:szCs w:val="20"/>
        </w:rPr>
        <w:t xml:space="preserve">Section </w:t>
      </w:r>
      <w:r w:rsidRPr="0082282B" w:rsidR="003D7633">
        <w:rPr>
          <w:rFonts w:ascii="Arial" w:hAnsi="Arial" w:cs="Arial"/>
          <w:b/>
          <w:sz w:val="20"/>
          <w:szCs w:val="20"/>
        </w:rPr>
        <w:t xml:space="preserve">4: Further Reporting </w:t>
      </w:r>
    </w:p>
    <w:p w:rsidRPr="0082282B" w:rsidR="00636C89" w:rsidP="009521F8" w:rsidRDefault="00636C89" w14:paraId="137A3C13" w14:textId="77777777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1358"/>
        <w:gridCol w:w="1323"/>
        <w:gridCol w:w="2459"/>
        <w:gridCol w:w="6115"/>
      </w:tblGrid>
      <w:tr w:rsidRPr="0082282B" w:rsidR="00636C89" w:rsidTr="3E19ED10" w14:paraId="3B3737D0" w14:textId="77777777">
        <w:tc>
          <w:tcPr>
            <w:tcW w:w="3135" w:type="dxa"/>
            <w:tcMar/>
          </w:tcPr>
          <w:p w:rsidRPr="0082282B" w:rsidR="00636C89" w:rsidP="00636C89" w:rsidRDefault="00636C89" w14:paraId="6E860D16" w14:textId="77777777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8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Further Reporting: </w:t>
            </w:r>
          </w:p>
          <w:p w:rsidRPr="0082282B" w:rsidR="00636C89" w:rsidP="3E19ED10" w:rsidRDefault="00000000" w14:paraId="155BD0EA" w14:textId="27B0FFA7" w14:noSpellErr="1">
            <w:pPr>
              <w:tabs>
                <w:tab w:val="left" w:pos="540"/>
              </w:tabs>
              <w:jc w:val="both"/>
              <w:rPr>
                <w:rFonts w:ascii="Arial" w:hAnsi="Arial" w:cs="Arial"/>
                <w:b w:val="1"/>
                <w:bCs w:val="1"/>
                <w:color w:val="7F7F7F" w:themeColor="text1" w:themeTint="80" w:themeShade="FF"/>
                <w:sz w:val="20"/>
                <w:szCs w:val="20"/>
              </w:rPr>
            </w:pPr>
            <w:sdt>
              <w:sdtPr>
                <w:id w:val="-109786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Arial" w:hAnsi="Arial" w:cs="Arial"/>
                  <w:sz w:val="20"/>
                  <w:szCs w:val="20"/>
                </w:rPr>
              </w:sdtPr>
              <w:sdtContent>
                <w:r w:rsidRPr="3E19ED10" w:rsidR="00636C89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  <w:sdtEndPr>
                <w:rPr>
                  <w:rFonts w:ascii="Arial" w:hAnsi="Arial" w:cs="Arial"/>
                  <w:sz w:val="20"/>
                  <w:szCs w:val="20"/>
                </w:rPr>
              </w:sdtEndPr>
            </w:sdt>
            <w:r w:rsidRPr="3E19ED10" w:rsidR="00636C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E19ED10" w:rsidR="00636C89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Not Applicable or complete below</w:t>
            </w:r>
          </w:p>
        </w:tc>
        <w:tc>
          <w:tcPr>
            <w:tcW w:w="1358" w:type="dxa"/>
            <w:tcMar/>
          </w:tcPr>
          <w:p w:rsidRPr="0082282B" w:rsidR="00636C89" w:rsidP="00636C89" w:rsidRDefault="00636C89" w14:paraId="4EAD2E68" w14:textId="77777777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82282B" w:rsidR="00636C89" w:rsidP="00636C89" w:rsidRDefault="00636C89" w14:paraId="7E6A627E" w14:textId="46B5FCB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82B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323" w:type="dxa"/>
            <w:tcMar/>
          </w:tcPr>
          <w:p w:rsidRPr="0082282B" w:rsidR="00636C89" w:rsidP="00636C89" w:rsidRDefault="00636C89" w14:paraId="200494E2" w14:textId="77777777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82282B" w:rsidR="00636C89" w:rsidP="00636C89" w:rsidRDefault="00636C89" w14:paraId="52517289" w14:textId="64DA2684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82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459" w:type="dxa"/>
            <w:tcMar/>
          </w:tcPr>
          <w:p w:rsidRPr="0082282B" w:rsidR="00636C89" w:rsidP="00636C89" w:rsidRDefault="00636C89" w14:paraId="5974F223" w14:textId="77777777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82282B" w:rsidR="00636C89" w:rsidP="00636C89" w:rsidRDefault="00636C89" w14:paraId="03C55D7D" w14:textId="6AD07066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82B">
              <w:rPr>
                <w:rFonts w:ascii="Arial" w:hAnsi="Arial" w:cs="Arial"/>
                <w:b/>
                <w:bCs/>
                <w:sz w:val="20"/>
                <w:szCs w:val="20"/>
              </w:rPr>
              <w:t>Date Reported</w:t>
            </w:r>
          </w:p>
          <w:p w:rsidRPr="0082282B" w:rsidR="00636C89" w:rsidP="00636C89" w:rsidRDefault="00636C89" w14:paraId="1B17EF12" w14:textId="45A032A4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82B">
              <w:rPr>
                <w:rFonts w:ascii="Arial" w:hAnsi="Arial" w:cs="Arial"/>
                <w:b/>
                <w:bCs/>
                <w:sz w:val="20"/>
                <w:szCs w:val="20"/>
              </w:rPr>
              <w:t>(dd/mm/</w:t>
            </w:r>
            <w:proofErr w:type="spellStart"/>
            <w:r w:rsidRPr="0082282B">
              <w:rPr>
                <w:rFonts w:ascii="Arial" w:hAnsi="Arial" w:cs="Arial"/>
                <w:b/>
                <w:bCs/>
                <w:sz w:val="20"/>
                <w:szCs w:val="20"/>
              </w:rPr>
              <w:t>yyyy</w:t>
            </w:r>
            <w:proofErr w:type="spellEnd"/>
            <w:r w:rsidRPr="0082282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115" w:type="dxa"/>
            <w:tcMar/>
          </w:tcPr>
          <w:p w:rsidRPr="0082282B" w:rsidR="00636C89" w:rsidP="00636C89" w:rsidRDefault="00636C89" w14:paraId="44CEB015" w14:textId="77777777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82282B" w:rsidR="00636C89" w:rsidP="00636C89" w:rsidRDefault="00636C89" w14:paraId="19A3C7DD" w14:textId="767A16EE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82B">
              <w:rPr>
                <w:rFonts w:ascii="Arial" w:hAnsi="Arial" w:cs="Arial"/>
                <w:b/>
                <w:bCs/>
                <w:sz w:val="20"/>
                <w:szCs w:val="20"/>
              </w:rPr>
              <w:t>Documentation Attached</w:t>
            </w:r>
          </w:p>
        </w:tc>
      </w:tr>
      <w:tr w:rsidRPr="0082282B" w:rsidR="0051053F" w:rsidTr="3E19ED10" w14:paraId="503F22C2" w14:textId="77777777">
        <w:tc>
          <w:tcPr>
            <w:tcW w:w="3135" w:type="dxa"/>
            <w:tcMar/>
          </w:tcPr>
          <w:p w:rsidRPr="0082282B" w:rsidR="0051053F" w:rsidP="0051053F" w:rsidRDefault="0051053F" w14:paraId="5064E7D3" w14:textId="0BF63CE7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2282B">
              <w:rPr>
                <w:rFonts w:ascii="Arial" w:hAnsi="Arial" w:cs="Arial"/>
                <w:b/>
                <w:sz w:val="20"/>
                <w:szCs w:val="20"/>
              </w:rPr>
              <w:t>TGA</w:t>
            </w:r>
          </w:p>
        </w:tc>
        <w:tc>
          <w:tcPr>
            <w:tcW w:w="1358" w:type="dxa"/>
            <w:tcMar/>
          </w:tcPr>
          <w:p w:rsidRPr="0082282B" w:rsidR="0051053F" w:rsidP="0051053F" w:rsidRDefault="0051053F" w14:paraId="703E61D1" w14:textId="77777777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65651967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6B05818B" w:rsidP="3E19ED10" w:rsidRDefault="6B05818B" w14:paraId="46DFFFAB" w14:textId="3670BC70">
                <w:pPr>
                  <w:jc w:val="center"/>
                </w:pPr>
                <w:r w:rsidRPr="3E19ED10" w:rsidR="6B05818B">
                  <w:rPr>
                    <w:rFonts w:ascii="MS Gothic" w:hAnsi="MS Gothic" w:eastAsia="MS Gothic" w:cs="MS Gothic"/>
                  </w:rPr>
                  <w:t>☒</w:t>
                </w:r>
              </w:p>
            </w:sdtContent>
            <w:sdtEndPr>
              <w:rPr>
                <w:rFonts w:ascii="Arial" w:hAnsi="Arial" w:cs="Arial"/>
                <w:b w:val="1"/>
                <w:bCs w:val="1"/>
                <w:sz w:val="20"/>
                <w:szCs w:val="20"/>
              </w:rPr>
            </w:sdtEndPr>
          </w:sdt>
          <w:p w:rsidRPr="0082282B" w:rsidR="0051053F" w:rsidP="0051053F" w:rsidRDefault="0051053F" w14:paraId="4A1E6B82" w14:textId="77777777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Mar/>
          </w:tcPr>
          <w:p w:rsidRPr="0082282B" w:rsidR="0051053F" w:rsidP="0051053F" w:rsidRDefault="0051053F" w14:paraId="38BE4D4E" w14:textId="77777777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180122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82282B" w:rsidR="0051053F" w:rsidP="0051053F" w:rsidRDefault="0051053F" w14:paraId="0C0F3C9C" w14:textId="4EBF38F9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282B">
                  <w:rPr>
                    <w:rFonts w:ascii="Segoe UI Symbol" w:hAnsi="Segoe UI Symbol" w:eastAsia="MS Gothic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  <w:sdtEndPr>
              <w:rPr>
                <w:rFonts w:ascii="Arial" w:hAnsi="Arial" w:cs="Arial"/>
                <w:b w:val="1"/>
                <w:bCs w:val="1"/>
                <w:sz w:val="20"/>
                <w:szCs w:val="20"/>
              </w:rPr>
            </w:sdtEndPr>
          </w:sdt>
        </w:tc>
        <w:tc>
          <w:tcPr>
            <w:tcW w:w="2459" w:type="dxa"/>
            <w:tcMar/>
          </w:tcPr>
          <w:p w:rsidRPr="0082282B" w:rsidR="0051053F" w:rsidP="0051053F" w:rsidRDefault="0051053F" w14:paraId="7BC4D796" w14:textId="77777777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5" w:type="dxa"/>
            <w:tcMar/>
          </w:tcPr>
          <w:p w:rsidRPr="0082282B" w:rsidR="0051053F" w:rsidP="0051053F" w:rsidRDefault="00000000" w14:paraId="3F94F31B" w14:textId="2992FA2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77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282B" w:rsidR="0051053F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82282B" w:rsidR="0051053F">
              <w:rPr>
                <w:rFonts w:ascii="Arial" w:hAnsi="Arial" w:cs="Arial"/>
                <w:sz w:val="20"/>
                <w:szCs w:val="20"/>
              </w:rPr>
              <w:t xml:space="preserve"> Yes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732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282B" w:rsidR="0051053F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82282B" w:rsidR="005105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Pr="0082282B" w:rsidR="0051053F" w:rsidTr="3E19ED10" w14:paraId="36BBB309" w14:textId="77777777">
        <w:tc>
          <w:tcPr>
            <w:tcW w:w="3135" w:type="dxa"/>
            <w:tcMar/>
          </w:tcPr>
          <w:p w:rsidRPr="0082282B" w:rsidR="0051053F" w:rsidP="0051053F" w:rsidRDefault="0051053F" w14:paraId="21253F0D" w14:textId="1CABF993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2282B">
              <w:rPr>
                <w:rFonts w:ascii="Arial" w:hAnsi="Arial" w:cs="Arial"/>
                <w:b/>
                <w:sz w:val="20"/>
                <w:szCs w:val="20"/>
              </w:rPr>
              <w:t>Approving HREC</w:t>
            </w:r>
          </w:p>
        </w:tc>
        <w:tc>
          <w:tcPr>
            <w:tcW w:w="1358" w:type="dxa"/>
            <w:tcMar/>
          </w:tcPr>
          <w:p w:rsidRPr="0082282B" w:rsidR="0051053F" w:rsidP="0051053F" w:rsidRDefault="0051053F" w14:paraId="0DD6A61D" w14:textId="77777777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068494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82282B" w:rsidR="0051053F" w:rsidP="0051053F" w:rsidRDefault="0051053F" w14:paraId="6FFE1098" w14:textId="79030BF3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2282B">
                  <w:rPr>
                    <w:rFonts w:ascii="Segoe UI Symbol" w:hAnsi="Segoe UI Symbol" w:eastAsia="MS Gothic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  <w:sdtEndPr>
              <w:rPr>
                <w:rFonts w:ascii="Arial" w:hAnsi="Arial" w:cs="Arial"/>
                <w:b w:val="1"/>
                <w:bCs w:val="1"/>
                <w:sz w:val="20"/>
                <w:szCs w:val="20"/>
              </w:rPr>
            </w:sdtEndPr>
          </w:sdt>
          <w:p w:rsidRPr="0082282B" w:rsidR="0051053F" w:rsidP="0051053F" w:rsidRDefault="0051053F" w14:paraId="2CF08FA5" w14:textId="77777777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Mar/>
          </w:tcPr>
          <w:p w:rsidRPr="0082282B" w:rsidR="0051053F" w:rsidP="0051053F" w:rsidRDefault="0051053F" w14:paraId="44B073D3" w14:textId="77777777">
            <w:pPr>
              <w:tabs>
                <w:tab w:val="left" w:pos="540"/>
              </w:tabs>
              <w:jc w:val="center"/>
              <w:rPr>
                <w:rFonts w:ascii="Arial" w:hAnsi="Arial" w:eastAsia="MS Gothic" w:cs="Arial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833298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82282B" w:rsidR="0051053F" w:rsidP="0051053F" w:rsidRDefault="0051053F" w14:paraId="23C37014" w14:textId="14D09592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282B">
                  <w:rPr>
                    <w:rFonts w:ascii="Segoe UI Symbol" w:hAnsi="Segoe UI Symbol" w:eastAsia="MS Gothic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  <w:sdtEndPr>
              <w:rPr>
                <w:rFonts w:ascii="Arial" w:hAnsi="Arial" w:cs="Arial"/>
                <w:b w:val="1"/>
                <w:bCs w:val="1"/>
                <w:sz w:val="20"/>
                <w:szCs w:val="20"/>
              </w:rPr>
            </w:sdtEndPr>
          </w:sdt>
        </w:tc>
        <w:tc>
          <w:tcPr>
            <w:tcW w:w="2459" w:type="dxa"/>
            <w:tcMar/>
          </w:tcPr>
          <w:p w:rsidRPr="0082282B" w:rsidR="0051053F" w:rsidP="0051053F" w:rsidRDefault="0051053F" w14:paraId="23D93486" w14:textId="77777777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5" w:type="dxa"/>
            <w:tcMar/>
          </w:tcPr>
          <w:p w:rsidRPr="0082282B" w:rsidR="0051053F" w:rsidP="0051053F" w:rsidRDefault="00000000" w14:paraId="1BAF7F84" w14:textId="0693B192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64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282B" w:rsidR="0051053F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82282B" w:rsidR="0051053F">
              <w:rPr>
                <w:rFonts w:ascii="Arial" w:hAnsi="Arial" w:cs="Arial"/>
                <w:sz w:val="20"/>
                <w:szCs w:val="20"/>
              </w:rPr>
              <w:t xml:space="preserve"> Yes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122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282B" w:rsidR="0051053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2282B" w:rsidR="005105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Pr="0082282B" w:rsidR="0051053F" w:rsidTr="3E19ED10" w14:paraId="26192732" w14:textId="77777777">
        <w:tc>
          <w:tcPr>
            <w:tcW w:w="3135" w:type="dxa"/>
            <w:tcMar/>
          </w:tcPr>
          <w:p w:rsidRPr="0082282B" w:rsidR="0051053F" w:rsidP="0051053F" w:rsidRDefault="0051053F" w14:paraId="65E84608" w14:textId="0A52249D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2282B">
              <w:rPr>
                <w:rFonts w:ascii="Arial" w:hAnsi="Arial" w:cs="Arial"/>
                <w:b/>
                <w:sz w:val="20"/>
                <w:szCs w:val="20"/>
              </w:rPr>
              <w:t>Site</w:t>
            </w:r>
          </w:p>
        </w:tc>
        <w:tc>
          <w:tcPr>
            <w:tcW w:w="1358" w:type="dxa"/>
            <w:tcMar/>
          </w:tcPr>
          <w:p w:rsidRPr="0082282B" w:rsidR="0051053F" w:rsidP="0051053F" w:rsidRDefault="0051053F" w14:paraId="208A71D3" w14:textId="77777777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643107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82282B" w:rsidR="0051053F" w:rsidP="0051053F" w:rsidRDefault="0051053F" w14:paraId="56066975" w14:textId="1CFC377D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2282B">
                  <w:rPr>
                    <w:rFonts w:ascii="Segoe UI Symbol" w:hAnsi="Segoe UI Symbol" w:eastAsia="MS Gothic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  <w:sdtEndPr>
              <w:rPr>
                <w:rFonts w:ascii="Arial" w:hAnsi="Arial" w:cs="Arial"/>
                <w:b w:val="1"/>
                <w:bCs w:val="1"/>
                <w:sz w:val="20"/>
                <w:szCs w:val="20"/>
              </w:rPr>
            </w:sdtEndPr>
          </w:sdt>
          <w:p w:rsidRPr="0082282B" w:rsidR="0051053F" w:rsidP="0051053F" w:rsidRDefault="0051053F" w14:paraId="1AD39785" w14:textId="77777777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Mar/>
          </w:tcPr>
          <w:p w:rsidRPr="0082282B" w:rsidR="0051053F" w:rsidP="0051053F" w:rsidRDefault="0051053F" w14:paraId="174F6E07" w14:textId="77777777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662468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82282B" w:rsidR="0051053F" w:rsidP="0051053F" w:rsidRDefault="0051053F" w14:paraId="42689166" w14:textId="2425FEBA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282B">
                  <w:rPr>
                    <w:rFonts w:ascii="Segoe UI Symbol" w:hAnsi="Segoe UI Symbol" w:eastAsia="MS Gothic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  <w:sdtEndPr>
              <w:rPr>
                <w:rFonts w:ascii="Arial" w:hAnsi="Arial" w:cs="Arial"/>
                <w:b w:val="1"/>
                <w:bCs w:val="1"/>
                <w:sz w:val="20"/>
                <w:szCs w:val="20"/>
              </w:rPr>
            </w:sdtEndPr>
          </w:sdt>
        </w:tc>
        <w:tc>
          <w:tcPr>
            <w:tcW w:w="2459" w:type="dxa"/>
            <w:tcMar/>
          </w:tcPr>
          <w:p w:rsidRPr="0082282B" w:rsidR="0051053F" w:rsidP="0051053F" w:rsidRDefault="0051053F" w14:paraId="2439C26F" w14:textId="77777777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5" w:type="dxa"/>
            <w:tcMar/>
          </w:tcPr>
          <w:p w:rsidRPr="0082282B" w:rsidR="0051053F" w:rsidP="0051053F" w:rsidRDefault="00000000" w14:paraId="409EC5DB" w14:textId="6B0FDAC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558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282B" w:rsidR="0051053F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82282B" w:rsidR="0051053F">
              <w:rPr>
                <w:rFonts w:ascii="Arial" w:hAnsi="Arial" w:cs="Arial"/>
                <w:sz w:val="20"/>
                <w:szCs w:val="20"/>
              </w:rPr>
              <w:t xml:space="preserve"> Yes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5723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282B" w:rsidR="0051053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2282B" w:rsidR="005105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Pr="0082282B" w:rsidR="0051053F" w:rsidTr="3E19ED10" w14:paraId="34474BC4" w14:textId="77777777">
        <w:tc>
          <w:tcPr>
            <w:tcW w:w="3135" w:type="dxa"/>
            <w:tcMar/>
          </w:tcPr>
          <w:p w:rsidRPr="0082282B" w:rsidR="0051053F" w:rsidP="0051053F" w:rsidRDefault="0051053F" w14:paraId="41BDB015" w14:textId="35391FA4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2282B">
              <w:rPr>
                <w:rFonts w:ascii="Arial" w:hAnsi="Arial" w:cs="Arial"/>
                <w:b/>
                <w:sz w:val="20"/>
                <w:szCs w:val="20"/>
              </w:rPr>
              <w:t xml:space="preserve">Other (please specify): </w:t>
            </w:r>
          </w:p>
        </w:tc>
        <w:tc>
          <w:tcPr>
            <w:tcW w:w="1358" w:type="dxa"/>
            <w:tcMar/>
          </w:tcPr>
          <w:p w:rsidRPr="0082282B" w:rsidR="0051053F" w:rsidP="0051053F" w:rsidRDefault="0051053F" w14:paraId="33D66554" w14:textId="77777777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647862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82282B" w:rsidR="0051053F" w:rsidP="0051053F" w:rsidRDefault="0051053F" w14:paraId="6EF7BD0D" w14:textId="61CA8F5A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2282B">
                  <w:rPr>
                    <w:rFonts w:ascii="Segoe UI Symbol" w:hAnsi="Segoe UI Symbol" w:eastAsia="MS Gothic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  <w:sdtEndPr>
              <w:rPr>
                <w:rFonts w:ascii="Arial" w:hAnsi="Arial" w:cs="Arial"/>
                <w:b w:val="1"/>
                <w:bCs w:val="1"/>
                <w:sz w:val="20"/>
                <w:szCs w:val="20"/>
              </w:rPr>
            </w:sdtEndPr>
          </w:sdt>
          <w:p w:rsidRPr="0082282B" w:rsidR="0051053F" w:rsidP="0051053F" w:rsidRDefault="0051053F" w14:paraId="2518EA99" w14:textId="77777777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Mar/>
          </w:tcPr>
          <w:p w:rsidRPr="0082282B" w:rsidR="0051053F" w:rsidP="0051053F" w:rsidRDefault="0051053F" w14:paraId="0E6A2885" w14:textId="77777777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301821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82282B" w:rsidR="0051053F" w:rsidP="0051053F" w:rsidRDefault="0051053F" w14:paraId="47ECC8AC" w14:textId="0662852D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282B">
                  <w:rPr>
                    <w:rFonts w:ascii="Segoe UI Symbol" w:hAnsi="Segoe UI Symbol" w:eastAsia="MS Gothic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  <w:sdtEndPr>
              <w:rPr>
                <w:rFonts w:ascii="Arial" w:hAnsi="Arial" w:cs="Arial"/>
                <w:b w:val="1"/>
                <w:bCs w:val="1"/>
                <w:sz w:val="20"/>
                <w:szCs w:val="20"/>
              </w:rPr>
            </w:sdtEndPr>
          </w:sdt>
        </w:tc>
        <w:tc>
          <w:tcPr>
            <w:tcW w:w="2459" w:type="dxa"/>
            <w:tcMar/>
          </w:tcPr>
          <w:p w:rsidRPr="0082282B" w:rsidR="0051053F" w:rsidP="0051053F" w:rsidRDefault="0051053F" w14:paraId="24B109E0" w14:textId="77777777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5" w:type="dxa"/>
            <w:tcMar/>
          </w:tcPr>
          <w:p w:rsidRPr="0082282B" w:rsidR="0051053F" w:rsidP="0051053F" w:rsidRDefault="00000000" w14:paraId="61DB4733" w14:textId="316DF42B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806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282B" w:rsidR="0051053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2282B" w:rsidR="0051053F">
              <w:rPr>
                <w:rFonts w:ascii="Arial" w:hAnsi="Arial" w:cs="Arial"/>
                <w:sz w:val="20"/>
                <w:szCs w:val="20"/>
              </w:rPr>
              <w:t xml:space="preserve"> Yes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4234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282B" w:rsidR="0051053F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82282B" w:rsidR="005105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:rsidRPr="0082282B" w:rsidR="00636C89" w:rsidP="009521F8" w:rsidRDefault="00636C89" w14:paraId="0A8C6166" w14:textId="77777777">
      <w:pPr>
        <w:rPr>
          <w:rFonts w:ascii="Arial" w:hAnsi="Arial" w:cs="Arial"/>
          <w:b/>
          <w:sz w:val="20"/>
          <w:szCs w:val="20"/>
        </w:rPr>
      </w:pPr>
    </w:p>
    <w:p w:rsidRPr="0082282B" w:rsidR="0051053F" w:rsidP="009521F8" w:rsidRDefault="0051053F" w14:paraId="1BCFD5B8" w14:textId="77777777">
      <w:pPr>
        <w:rPr>
          <w:rFonts w:ascii="Arial" w:hAnsi="Arial" w:cs="Arial"/>
          <w:b/>
          <w:sz w:val="20"/>
          <w:szCs w:val="20"/>
        </w:rPr>
      </w:pPr>
    </w:p>
    <w:p w:rsidRPr="0082282B" w:rsidR="0051053F" w:rsidP="3E19ED10" w:rsidRDefault="0051053F" w14:paraId="1D9FC575" w14:textId="2346B620">
      <w:pPr>
        <w:rPr>
          <w:rFonts w:ascii="Arial" w:hAnsi="Arial" w:cs="Arial"/>
          <w:b w:val="1"/>
          <w:bCs w:val="1"/>
          <w:sz w:val="20"/>
          <w:szCs w:val="20"/>
        </w:rPr>
      </w:pPr>
      <w:r w:rsidRPr="3E19ED10" w:rsidR="0051053F">
        <w:rPr>
          <w:rFonts w:ascii="Arial" w:hAnsi="Arial" w:cs="Arial"/>
          <w:b w:val="1"/>
          <w:bCs w:val="1"/>
          <w:sz w:val="20"/>
          <w:szCs w:val="20"/>
        </w:rPr>
        <w:t>Section D: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Pr="0082282B" w:rsidR="0051053F" w:rsidTr="0051053F" w14:paraId="697D0482" w14:textId="77777777">
        <w:tc>
          <w:tcPr>
            <w:tcW w:w="3256" w:type="dxa"/>
          </w:tcPr>
          <w:p w:rsidRPr="0082282B" w:rsidR="0051053F" w:rsidP="009521F8" w:rsidRDefault="0051053F" w14:paraId="266A25DC" w14:textId="77B275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282B">
              <w:rPr>
                <w:rFonts w:ascii="Arial" w:hAnsi="Arial" w:cs="Arial"/>
                <w:b/>
                <w:sz w:val="20"/>
                <w:szCs w:val="20"/>
              </w:rPr>
              <w:t>Principal Investigator Name and Signature</w:t>
            </w:r>
          </w:p>
        </w:tc>
        <w:tc>
          <w:tcPr>
            <w:tcW w:w="5386" w:type="dxa"/>
          </w:tcPr>
          <w:p w:rsidRPr="0082282B" w:rsidR="0051053F" w:rsidP="009521F8" w:rsidRDefault="0051053F" w14:paraId="513B42C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82282B" w:rsidR="0051053F" w:rsidTr="0051053F" w14:paraId="4B7244E6" w14:textId="77777777">
        <w:tc>
          <w:tcPr>
            <w:tcW w:w="3256" w:type="dxa"/>
          </w:tcPr>
          <w:p w:rsidRPr="0082282B" w:rsidR="0051053F" w:rsidP="009521F8" w:rsidRDefault="0051053F" w14:paraId="781ABAE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282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Pr="0082282B" w:rsidR="0051053F" w:rsidP="009521F8" w:rsidRDefault="0051053F" w14:paraId="7C22EEFA" w14:textId="094F7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Pr="0082282B" w:rsidR="0051053F" w:rsidP="009521F8" w:rsidRDefault="0051053F" w14:paraId="6336E16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Pr="0082282B" w:rsidR="0051053F" w:rsidP="009521F8" w:rsidRDefault="0051053F" w14:paraId="26CC4896" w14:textId="77777777">
      <w:pPr>
        <w:rPr>
          <w:rFonts w:ascii="Arial" w:hAnsi="Arial" w:cs="Arial"/>
          <w:b/>
          <w:sz w:val="20"/>
          <w:szCs w:val="20"/>
        </w:rPr>
      </w:pPr>
    </w:p>
    <w:sectPr w:rsidRPr="0082282B" w:rsidR="0051053F" w:rsidSect="00EE1EF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738FB" w:rsidRDefault="00C738FB" w14:paraId="60E5F380" w14:textId="77777777">
      <w:r>
        <w:separator/>
      </w:r>
    </w:p>
  </w:endnote>
  <w:endnote w:type="continuationSeparator" w:id="0">
    <w:p w:rsidR="00C738FB" w:rsidRDefault="00C738FB" w14:paraId="5E32BF0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487291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803B1" w:rsidRDefault="00C803B1" w14:paraId="6ED89723" w14:textId="77777777">
            <w:pPr>
              <w:pStyle w:val="Footer"/>
              <w:jc w:val="right"/>
            </w:pPr>
            <w:r w:rsidRPr="0082282B">
              <w:rPr>
                <w:rFonts w:ascii="Arial" w:hAnsi="Arial" w:cs="Arial"/>
              </w:rPr>
              <w:t xml:space="preserve">Page </w:t>
            </w:r>
            <w:r w:rsidRPr="0082282B">
              <w:rPr>
                <w:rFonts w:ascii="Arial" w:hAnsi="Arial" w:cs="Arial"/>
                <w:bCs/>
              </w:rPr>
              <w:fldChar w:fldCharType="begin"/>
            </w:r>
            <w:r w:rsidRPr="0082282B">
              <w:rPr>
                <w:rFonts w:ascii="Arial" w:hAnsi="Arial" w:cs="Arial"/>
                <w:bCs/>
              </w:rPr>
              <w:instrText xml:space="preserve"> PAGE </w:instrText>
            </w:r>
            <w:r w:rsidRPr="0082282B">
              <w:rPr>
                <w:rFonts w:ascii="Arial" w:hAnsi="Arial" w:cs="Arial"/>
                <w:bCs/>
              </w:rPr>
              <w:fldChar w:fldCharType="separate"/>
            </w:r>
            <w:r w:rsidRPr="0082282B">
              <w:rPr>
                <w:rFonts w:ascii="Arial" w:hAnsi="Arial" w:cs="Arial"/>
                <w:bCs/>
                <w:noProof/>
              </w:rPr>
              <w:t>2</w:t>
            </w:r>
            <w:r w:rsidRPr="0082282B">
              <w:rPr>
                <w:rFonts w:ascii="Arial" w:hAnsi="Arial" w:cs="Arial"/>
                <w:bCs/>
              </w:rPr>
              <w:fldChar w:fldCharType="end"/>
            </w:r>
            <w:r w:rsidRPr="0082282B">
              <w:rPr>
                <w:rFonts w:ascii="Arial" w:hAnsi="Arial" w:cs="Arial"/>
              </w:rPr>
              <w:t xml:space="preserve"> of </w:t>
            </w:r>
            <w:r w:rsidRPr="0082282B">
              <w:rPr>
                <w:rFonts w:ascii="Arial" w:hAnsi="Arial" w:cs="Arial"/>
                <w:bCs/>
              </w:rPr>
              <w:fldChar w:fldCharType="begin"/>
            </w:r>
            <w:r w:rsidRPr="0082282B">
              <w:rPr>
                <w:rFonts w:ascii="Arial" w:hAnsi="Arial" w:cs="Arial"/>
                <w:bCs/>
              </w:rPr>
              <w:instrText xml:space="preserve"> NUMPAGES  </w:instrText>
            </w:r>
            <w:r w:rsidRPr="0082282B">
              <w:rPr>
                <w:rFonts w:ascii="Arial" w:hAnsi="Arial" w:cs="Arial"/>
                <w:bCs/>
              </w:rPr>
              <w:fldChar w:fldCharType="separate"/>
            </w:r>
            <w:r w:rsidRPr="0082282B">
              <w:rPr>
                <w:rFonts w:ascii="Arial" w:hAnsi="Arial" w:cs="Arial"/>
                <w:bCs/>
                <w:noProof/>
              </w:rPr>
              <w:t>2</w:t>
            </w:r>
            <w:r w:rsidRPr="0082282B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Pr="00EE1F09" w:rsidR="007335B7" w:rsidP="00C803B1" w:rsidRDefault="0082282B" w14:paraId="062B1679" w14:textId="7A89FD4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Root Cause Analysis and Corrective and Preventative Action Plan Template</w:t>
    </w:r>
    <w:r w:rsidR="00C803B1">
      <w:rPr>
        <w:rFonts w:ascii="Arial" w:hAnsi="Arial" w:cs="Arial"/>
        <w:sz w:val="20"/>
        <w:szCs w:val="20"/>
      </w:rPr>
      <w:t xml:space="preserve">                                                                   Version Date: </w:t>
    </w:r>
    <w:r>
      <w:rPr>
        <w:rFonts w:ascii="Arial" w:hAnsi="Arial" w:cs="Arial"/>
        <w:sz w:val="20"/>
        <w:szCs w:val="20"/>
      </w:rPr>
      <w:t>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68" w:type="dxa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7335B7" w14:paraId="686498F3" w14:textId="77777777">
      <w:trPr>
        <w:trHeight w:val="350"/>
      </w:trPr>
      <w:tc>
        <w:tcPr>
          <w:tcW w:w="3156" w:type="dxa"/>
          <w:vAlign w:val="center"/>
        </w:tcPr>
        <w:p w:rsidRPr="007D3F61" w:rsidR="007335B7" w:rsidP="00252AB0" w:rsidRDefault="007335B7" w14:paraId="37A99D04" w14:textId="77777777">
          <w:pPr>
            <w:rPr>
              <w:rFonts w:ascii="Arial" w:hAnsi="Arial" w:cs="Arial"/>
              <w:sz w:val="20"/>
              <w:szCs w:val="20"/>
            </w:rPr>
          </w:pPr>
          <w:r w:rsidRPr="007D3F61">
            <w:rPr>
              <w:rFonts w:ascii="Arial" w:hAnsi="Arial" w:cs="Arial"/>
              <w:sz w:val="20"/>
              <w:szCs w:val="20"/>
            </w:rPr>
            <w:t xml:space="preserve">Issued: </w:t>
          </w:r>
          <w:smartTag w:uri="urn:schemas-microsoft-com:office:smarttags" w:element="date">
            <w:smartTagPr>
              <w:attr w:name="Month" w:val="2"/>
              <w:attr w:name="Day" w:val="1"/>
              <w:attr w:name="Year" w:val="2007"/>
            </w:smartTagPr>
            <w:r w:rsidRPr="007D3F61">
              <w:rPr>
                <w:rFonts w:ascii="Arial" w:hAnsi="Arial" w:cs="Arial"/>
                <w:sz w:val="20"/>
                <w:szCs w:val="20"/>
              </w:rPr>
              <w:t>2/1/2007</w:t>
            </w:r>
          </w:smartTag>
        </w:p>
      </w:tc>
      <w:tc>
        <w:tcPr>
          <w:tcW w:w="3156" w:type="dxa"/>
          <w:vAlign w:val="center"/>
        </w:tcPr>
        <w:p w:rsidRPr="007D3F61" w:rsidR="007335B7" w:rsidP="00252AB0" w:rsidRDefault="007335B7" w14:paraId="00F9637F" w14:textId="77777777">
          <w:pPr>
            <w:rPr>
              <w:rFonts w:ascii="Arial" w:hAnsi="Arial" w:cs="Arial"/>
              <w:sz w:val="20"/>
              <w:szCs w:val="20"/>
            </w:rPr>
          </w:pPr>
          <w:r w:rsidRPr="007D3F61">
            <w:rPr>
              <w:rFonts w:ascii="Arial" w:hAnsi="Arial" w:cs="Arial"/>
              <w:sz w:val="20"/>
              <w:szCs w:val="20"/>
            </w:rPr>
            <w:t>Revised:</w:t>
          </w:r>
        </w:p>
      </w:tc>
      <w:tc>
        <w:tcPr>
          <w:tcW w:w="3156" w:type="dxa"/>
          <w:vAlign w:val="center"/>
        </w:tcPr>
        <w:p w:rsidRPr="007D3F61" w:rsidR="007335B7" w:rsidP="00252AB0" w:rsidRDefault="007335B7" w14:paraId="7A6AA5B9" w14:textId="77777777">
          <w:pPr>
            <w:rPr>
              <w:rFonts w:ascii="Arial" w:hAnsi="Arial" w:cs="Arial"/>
              <w:sz w:val="20"/>
              <w:szCs w:val="20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7335B7" w:rsidRDefault="007335B7" w14:paraId="764C997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738FB" w:rsidRDefault="00C738FB" w14:paraId="3FB86106" w14:textId="77777777">
      <w:r>
        <w:separator/>
      </w:r>
    </w:p>
  </w:footnote>
  <w:footnote w:type="continuationSeparator" w:id="0">
    <w:p w:rsidR="00C738FB" w:rsidRDefault="00C738FB" w14:paraId="00BF510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335B7" w:rsidRDefault="00000000" w14:paraId="6FC3CB3A" w14:textId="77777777">
    <w:pPr>
      <w:pStyle w:val="Header"/>
    </w:pPr>
    <w:r>
      <w:rPr>
        <w:noProof/>
      </w:rPr>
      <w:pict w14:anchorId="283DA7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0712" style="position:absolute;margin-left:0;margin-top:0;width:609.1pt;height:152.25pt;rotation:315;z-index:-251654144;mso-position-horizontal:center;mso-position-horizontal-relative:margin;mso-position-vertical:center;mso-position-vertical-relative:margin" o:spid="_x0000_s1037" o:allowincell="f" fillcolor="silver" stroked="f" type="#_x0000_t136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23571" w:rsidP="00423571" w:rsidRDefault="00A13BA6" w14:paraId="6D117C96" w14:textId="0EAF091A">
    <w:pPr>
      <w:pStyle w:val="Header"/>
      <w:jc w:val="right"/>
      <w:rPr>
        <w:szCs w:val="20"/>
      </w:rPr>
    </w:pPr>
    <w:r>
      <w:rPr>
        <w:szCs w:val="20"/>
      </w:rPr>
      <w:t xml:space="preserve">           </w:t>
    </w:r>
    <w:r w:rsidR="00E367F2">
      <w:rPr>
        <w:szCs w:val="20"/>
      </w:rPr>
      <w:tab/>
    </w:r>
    <w:r w:rsidR="00E367F2">
      <w:rPr>
        <w:szCs w:val="20"/>
      </w:rPr>
      <w:t xml:space="preserve">                            </w:t>
    </w:r>
    <w:r w:rsidR="00956201">
      <w:rPr>
        <w:szCs w:val="20"/>
      </w:rPr>
      <w:t xml:space="preserve">                              </w:t>
    </w:r>
    <w:r w:rsidR="00EE1EF9">
      <w:rPr>
        <w:szCs w:val="20"/>
      </w:rPr>
      <w:t xml:space="preserve">              </w:t>
    </w:r>
  </w:p>
  <w:p w:rsidRPr="0082282B" w:rsidR="00423571" w:rsidP="00C56F47" w:rsidRDefault="000D0699" w14:paraId="52E58785" w14:textId="310B5818">
    <w:pPr>
      <w:pStyle w:val="Heading1"/>
      <w:rPr>
        <w:rStyle w:val="Emphasis"/>
        <w:rFonts w:ascii="Arial" w:hAnsi="Arial" w:cs="Arial"/>
        <w:b/>
        <w:bCs/>
        <w:i w:val="0"/>
        <w:iCs w:val="0"/>
      </w:rPr>
    </w:pPr>
    <w:r>
      <w:rPr>
        <w:sz w:val="20"/>
        <w:szCs w:val="20"/>
      </w:rPr>
      <w:tab/>
    </w:r>
    <w:r w:rsidRPr="0082282B" w:rsidR="00C56F47">
      <w:rPr>
        <w:rStyle w:val="Emphasis"/>
        <w:rFonts w:ascii="Arial" w:hAnsi="Arial" w:cs="Arial"/>
        <w:b/>
        <w:bCs/>
        <w:i w:val="0"/>
        <w:iCs w:val="0"/>
        <w:color w:val="auto"/>
      </w:rPr>
      <w:t>Root Cause Analysis and Corrective and Preventative Action Plan Template</w:t>
    </w:r>
  </w:p>
  <w:p w:rsidR="007335B7" w:rsidP="005E2E28" w:rsidRDefault="007335B7" w14:paraId="4A8CCB10" w14:textId="77777777">
    <w:pPr>
      <w:pStyle w:val="Header"/>
      <w:rPr>
        <w:szCs w:val="20"/>
      </w:rPr>
    </w:pPr>
  </w:p>
  <w:p w:rsidRPr="00423571" w:rsidR="00423571" w:rsidP="005E2E28" w:rsidRDefault="00423571" w14:paraId="1657052C" w14:textId="77777777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68" w:type="dxa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734"/>
      <w:gridCol w:w="4734"/>
    </w:tblGrid>
    <w:tr w:rsidR="007335B7" w14:paraId="0E37A1C9" w14:textId="77777777">
      <w:trPr>
        <w:trHeight w:val="350"/>
      </w:trPr>
      <w:tc>
        <w:tcPr>
          <w:tcW w:w="4734" w:type="dxa"/>
          <w:vAlign w:val="center"/>
        </w:tcPr>
        <w:p w:rsidRPr="007D3F61" w:rsidR="007335B7" w:rsidP="00252AB0" w:rsidRDefault="007335B7" w14:paraId="1C7F3E4A" w14:textId="77777777">
          <w:pPr>
            <w:rPr>
              <w:rFonts w:ascii="Arial" w:hAnsi="Arial" w:cs="Arial"/>
              <w:sz w:val="20"/>
              <w:szCs w:val="20"/>
            </w:rPr>
          </w:pPr>
          <w:r w:rsidRPr="007D3F61">
            <w:rPr>
              <w:rFonts w:ascii="Arial" w:hAnsi="Arial" w:cs="Arial"/>
              <w:b/>
              <w:sz w:val="20"/>
              <w:szCs w:val="20"/>
            </w:rPr>
            <w:t xml:space="preserve">Florida </w:t>
          </w:r>
          <w:proofErr w:type="spellStart"/>
          <w:r w:rsidRPr="007D3F61">
            <w:rPr>
              <w:rFonts w:ascii="Arial" w:hAnsi="Arial" w:cs="Arial"/>
              <w:b/>
              <w:sz w:val="20"/>
              <w:szCs w:val="20"/>
            </w:rPr>
            <w:t>Orthopaedic</w:t>
          </w:r>
          <w:proofErr w:type="spellEnd"/>
          <w:r w:rsidRPr="007D3F61">
            <w:rPr>
              <w:rFonts w:ascii="Arial" w:hAnsi="Arial" w:cs="Arial"/>
              <w:b/>
              <w:sz w:val="20"/>
              <w:szCs w:val="20"/>
            </w:rPr>
            <w:t xml:space="preserve"> Institute</w:t>
          </w:r>
        </w:p>
      </w:tc>
      <w:tc>
        <w:tcPr>
          <w:tcW w:w="4734" w:type="dxa"/>
          <w:vAlign w:val="center"/>
        </w:tcPr>
        <w:p w:rsidRPr="007D3F61" w:rsidR="007335B7" w:rsidP="00252AB0" w:rsidRDefault="007335B7" w14:paraId="588555C1" w14:textId="77777777">
          <w:pPr>
            <w:rPr>
              <w:rFonts w:ascii="Arial" w:hAnsi="Arial" w:cs="Arial"/>
              <w:sz w:val="20"/>
              <w:szCs w:val="20"/>
            </w:rPr>
          </w:pPr>
          <w:r w:rsidRPr="007D3F61">
            <w:rPr>
              <w:rFonts w:ascii="Arial" w:hAnsi="Arial" w:cs="Arial"/>
              <w:sz w:val="20"/>
              <w:szCs w:val="20"/>
            </w:rPr>
            <w:t>Department: Research</w:t>
          </w:r>
        </w:p>
      </w:tc>
    </w:tr>
    <w:tr w:rsidR="007335B7" w14:paraId="3F3C8060" w14:textId="77777777">
      <w:trPr>
        <w:trHeight w:val="350"/>
      </w:trPr>
      <w:tc>
        <w:tcPr>
          <w:tcW w:w="4734" w:type="dxa"/>
          <w:vAlign w:val="center"/>
        </w:tcPr>
        <w:p w:rsidRPr="007D3F61" w:rsidR="007335B7" w:rsidP="00252AB0" w:rsidRDefault="007335B7" w14:paraId="0746593D" w14:textId="77777777">
          <w:pPr>
            <w:rPr>
              <w:rFonts w:ascii="Arial" w:hAnsi="Arial" w:cs="Arial"/>
              <w:sz w:val="20"/>
              <w:szCs w:val="20"/>
            </w:rPr>
          </w:pPr>
          <w:r w:rsidRPr="007D3F61">
            <w:rPr>
              <w:rFonts w:ascii="Arial" w:hAnsi="Arial" w:cs="Arial"/>
              <w:sz w:val="20"/>
              <w:szCs w:val="20"/>
            </w:rPr>
            <w:t>Section No.: 1800</w:t>
          </w:r>
        </w:p>
      </w:tc>
      <w:tc>
        <w:tcPr>
          <w:tcW w:w="4734" w:type="dxa"/>
          <w:vAlign w:val="center"/>
        </w:tcPr>
        <w:p w:rsidRPr="007D3F61" w:rsidR="007335B7" w:rsidP="00252AB0" w:rsidRDefault="007335B7" w14:paraId="30DA3BFF" w14:textId="77777777">
          <w:pPr>
            <w:rPr>
              <w:rFonts w:ascii="Arial" w:hAnsi="Arial" w:cs="Arial"/>
              <w:sz w:val="20"/>
              <w:szCs w:val="20"/>
            </w:rPr>
          </w:pPr>
          <w:r w:rsidRPr="007D3F61">
            <w:rPr>
              <w:rFonts w:ascii="Arial" w:hAnsi="Arial" w:cs="Arial"/>
              <w:sz w:val="20"/>
              <w:szCs w:val="20"/>
            </w:rPr>
            <w:t>Policy No.: 1801</w:t>
          </w:r>
        </w:p>
      </w:tc>
    </w:tr>
    <w:tr w:rsidR="007335B7" w14:paraId="4714CB6B" w14:textId="77777777">
      <w:trPr>
        <w:trHeight w:val="350"/>
      </w:trPr>
      <w:tc>
        <w:tcPr>
          <w:tcW w:w="4734" w:type="dxa"/>
          <w:vAlign w:val="center"/>
        </w:tcPr>
        <w:p w:rsidRPr="007D3F61" w:rsidR="007335B7" w:rsidP="00252AB0" w:rsidRDefault="007335B7" w14:paraId="0F15BB72" w14:textId="77777777">
          <w:pPr>
            <w:rPr>
              <w:rFonts w:ascii="Arial" w:hAnsi="Arial" w:cs="Arial"/>
              <w:sz w:val="20"/>
              <w:szCs w:val="20"/>
            </w:rPr>
          </w:pPr>
          <w:r w:rsidRPr="007D3F61">
            <w:rPr>
              <w:rFonts w:ascii="Arial" w:hAnsi="Arial" w:cs="Arial"/>
              <w:sz w:val="20"/>
              <w:szCs w:val="20"/>
            </w:rPr>
            <w:t>Approval:</w:t>
          </w:r>
        </w:p>
      </w:tc>
      <w:tc>
        <w:tcPr>
          <w:tcW w:w="4734" w:type="dxa"/>
          <w:vAlign w:val="center"/>
        </w:tcPr>
        <w:p w:rsidRPr="007D3F61" w:rsidR="007335B7" w:rsidP="00252AB0" w:rsidRDefault="007335B7" w14:paraId="4FC4AC5A" w14:textId="77777777">
          <w:pPr>
            <w:rPr>
              <w:rFonts w:ascii="Arial" w:hAnsi="Arial" w:cs="Arial"/>
              <w:sz w:val="20"/>
              <w:szCs w:val="20"/>
            </w:rPr>
          </w:pPr>
          <w:r w:rsidRPr="007D3F61">
            <w:rPr>
              <w:rFonts w:ascii="Arial" w:hAnsi="Arial" w:cs="Arial"/>
              <w:sz w:val="20"/>
              <w:szCs w:val="20"/>
            </w:rPr>
            <w:t>Topic:</w:t>
          </w:r>
        </w:p>
      </w:tc>
    </w:tr>
  </w:tbl>
  <w:p w:rsidR="007335B7" w:rsidRDefault="00000000" w14:paraId="03CC8FBB" w14:textId="77777777">
    <w:pPr>
      <w:pStyle w:val="Header"/>
    </w:pPr>
    <w:r>
      <w:rPr>
        <w:noProof/>
      </w:rPr>
      <w:pict w14:anchorId="4A0DC2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0711" style="position:absolute;margin-left:0;margin-top:0;width:609.1pt;height:152.25pt;rotation:315;z-index:-251656192;mso-position-horizontal:center;mso-position-horizontal-relative:margin;mso-position-vertical:center;mso-position-vertical-relative:margin" o:spid="_x0000_s1038" o:allowincell="f" fillcolor="silver" stroked="f" type="#_x0000_t136">
          <v:fill opacity=".5"/>
          <v:textpath style="font-family:&quot;Arial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3782C"/>
    <w:multiLevelType w:val="multilevel"/>
    <w:tmpl w:val="06CC3A1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2CD21AB"/>
    <w:multiLevelType w:val="hybridMultilevel"/>
    <w:tmpl w:val="499440B8"/>
    <w:lvl w:ilvl="0" w:tplc="8012BB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40EB3"/>
    <w:multiLevelType w:val="hybridMultilevel"/>
    <w:tmpl w:val="15DCF23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831702"/>
    <w:multiLevelType w:val="hybridMultilevel"/>
    <w:tmpl w:val="DF08C4A8"/>
    <w:lvl w:ilvl="0" w:tplc="603406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5" w15:restartNumberingAfterBreak="0">
    <w:nsid w:val="0FEB55CF"/>
    <w:multiLevelType w:val="hybridMultilevel"/>
    <w:tmpl w:val="A56C9954"/>
    <w:lvl w:ilvl="0" w:tplc="603406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6" w15:restartNumberingAfterBreak="0">
    <w:nsid w:val="1496756B"/>
    <w:multiLevelType w:val="hybridMultilevel"/>
    <w:tmpl w:val="0CFA1390"/>
    <w:lvl w:ilvl="0" w:tplc="F112C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7A4B20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307E8"/>
    <w:multiLevelType w:val="hybridMultilevel"/>
    <w:tmpl w:val="E550DE70"/>
    <w:lvl w:ilvl="0" w:tplc="603406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8" w15:restartNumberingAfterBreak="0">
    <w:nsid w:val="160D162B"/>
    <w:multiLevelType w:val="hybridMultilevel"/>
    <w:tmpl w:val="625E29E2"/>
    <w:lvl w:ilvl="0" w:tplc="603406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9" w15:restartNumberingAfterBreak="0">
    <w:nsid w:val="1A8B7EF5"/>
    <w:multiLevelType w:val="hybridMultilevel"/>
    <w:tmpl w:val="5594A8EC"/>
    <w:lvl w:ilvl="0" w:tplc="2C88C01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3406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BD0E96"/>
    <w:multiLevelType w:val="hybridMultilevel"/>
    <w:tmpl w:val="F35EFABE"/>
    <w:lvl w:ilvl="0" w:tplc="603406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11" w15:restartNumberingAfterBreak="0">
    <w:nsid w:val="284A5976"/>
    <w:multiLevelType w:val="hybridMultilevel"/>
    <w:tmpl w:val="76AC2D22"/>
    <w:lvl w:ilvl="0" w:tplc="603406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12" w15:restartNumberingAfterBreak="0">
    <w:nsid w:val="2922374B"/>
    <w:multiLevelType w:val="multilevel"/>
    <w:tmpl w:val="8CD68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DA4DCE"/>
    <w:multiLevelType w:val="hybridMultilevel"/>
    <w:tmpl w:val="0CFA1390"/>
    <w:lvl w:ilvl="0" w:tplc="F112C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7A4B20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3974B9"/>
    <w:multiLevelType w:val="hybridMultilevel"/>
    <w:tmpl w:val="3684D0BE"/>
    <w:lvl w:ilvl="0" w:tplc="F3A0D8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412A3F"/>
    <w:multiLevelType w:val="hybridMultilevel"/>
    <w:tmpl w:val="E55C9978"/>
    <w:lvl w:ilvl="0" w:tplc="603406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378811F4"/>
    <w:multiLevelType w:val="multilevel"/>
    <w:tmpl w:val="DD1C03F8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397D339C"/>
    <w:multiLevelType w:val="hybridMultilevel"/>
    <w:tmpl w:val="3DEC17EE"/>
    <w:lvl w:ilvl="0" w:tplc="603406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18" w15:restartNumberingAfterBreak="0">
    <w:nsid w:val="41E538D4"/>
    <w:multiLevelType w:val="hybridMultilevel"/>
    <w:tmpl w:val="BACCC268"/>
    <w:lvl w:ilvl="0" w:tplc="603406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19" w15:restartNumberingAfterBreak="0">
    <w:nsid w:val="49D70346"/>
    <w:multiLevelType w:val="hybridMultilevel"/>
    <w:tmpl w:val="9D28AB22"/>
    <w:lvl w:ilvl="0" w:tplc="603406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20" w15:restartNumberingAfterBreak="0">
    <w:nsid w:val="4A450CA6"/>
    <w:multiLevelType w:val="hybridMultilevel"/>
    <w:tmpl w:val="3D16036C"/>
    <w:lvl w:ilvl="0" w:tplc="040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03406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1A6772"/>
    <w:multiLevelType w:val="hybridMultilevel"/>
    <w:tmpl w:val="A73AD9BA"/>
    <w:lvl w:ilvl="0" w:tplc="F3A0D8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3406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0167C5"/>
    <w:multiLevelType w:val="hybridMultilevel"/>
    <w:tmpl w:val="0308B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416102"/>
    <w:multiLevelType w:val="hybridMultilevel"/>
    <w:tmpl w:val="9A9007B8"/>
    <w:lvl w:ilvl="0" w:tplc="2C88C01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3406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447BB9"/>
    <w:multiLevelType w:val="hybridMultilevel"/>
    <w:tmpl w:val="6FD6D962"/>
    <w:lvl w:ilvl="0" w:tplc="603406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580A5150"/>
    <w:multiLevelType w:val="hybridMultilevel"/>
    <w:tmpl w:val="6EAE6362"/>
    <w:lvl w:ilvl="0" w:tplc="603406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5852089A"/>
    <w:multiLevelType w:val="hybridMultilevel"/>
    <w:tmpl w:val="6DFCF072"/>
    <w:lvl w:ilvl="0" w:tplc="603406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27" w15:restartNumberingAfterBreak="0">
    <w:nsid w:val="5A663CD6"/>
    <w:multiLevelType w:val="hybridMultilevel"/>
    <w:tmpl w:val="2F4CF532"/>
    <w:lvl w:ilvl="0" w:tplc="603406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5BAE686A"/>
    <w:multiLevelType w:val="hybridMultilevel"/>
    <w:tmpl w:val="5A4A43A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603406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449152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4537D8E"/>
    <w:multiLevelType w:val="hybridMultilevel"/>
    <w:tmpl w:val="EEF8394C"/>
    <w:lvl w:ilvl="0" w:tplc="2C88C01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03406A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4973567"/>
    <w:multiLevelType w:val="hybridMultilevel"/>
    <w:tmpl w:val="CFACACD2"/>
    <w:lvl w:ilvl="0" w:tplc="603406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2" w15:restartNumberingAfterBreak="0">
    <w:nsid w:val="65CB6490"/>
    <w:multiLevelType w:val="hybridMultilevel"/>
    <w:tmpl w:val="43F45D5A"/>
    <w:lvl w:ilvl="0" w:tplc="603406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66A64690"/>
    <w:multiLevelType w:val="hybridMultilevel"/>
    <w:tmpl w:val="662C1412"/>
    <w:lvl w:ilvl="0" w:tplc="603406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34" w15:restartNumberingAfterBreak="0">
    <w:nsid w:val="66F22FB6"/>
    <w:multiLevelType w:val="hybridMultilevel"/>
    <w:tmpl w:val="6D584EA4"/>
    <w:lvl w:ilvl="0" w:tplc="040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03406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525B1B"/>
    <w:multiLevelType w:val="hybridMultilevel"/>
    <w:tmpl w:val="C3622C1C"/>
    <w:lvl w:ilvl="0" w:tplc="603406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6" w15:restartNumberingAfterBreak="0">
    <w:nsid w:val="69EB36A3"/>
    <w:multiLevelType w:val="hybridMultilevel"/>
    <w:tmpl w:val="9D66C292"/>
    <w:lvl w:ilvl="0" w:tplc="603406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37" w15:restartNumberingAfterBreak="0">
    <w:nsid w:val="6C1E1067"/>
    <w:multiLevelType w:val="hybridMultilevel"/>
    <w:tmpl w:val="CA3859AA"/>
    <w:lvl w:ilvl="0" w:tplc="603406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8" w15:restartNumberingAfterBreak="0">
    <w:nsid w:val="6F625BF6"/>
    <w:multiLevelType w:val="hybridMultilevel"/>
    <w:tmpl w:val="927C128C"/>
    <w:lvl w:ilvl="0" w:tplc="F3A0D8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107614"/>
    <w:multiLevelType w:val="hybridMultilevel"/>
    <w:tmpl w:val="7234C422"/>
    <w:lvl w:ilvl="0" w:tplc="F3A0D8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9C4B7B"/>
    <w:multiLevelType w:val="hybridMultilevel"/>
    <w:tmpl w:val="BC129CFC"/>
    <w:lvl w:ilvl="0" w:tplc="2C88C01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03406A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7F53FA3"/>
    <w:multiLevelType w:val="hybridMultilevel"/>
    <w:tmpl w:val="0BECDCC0"/>
    <w:lvl w:ilvl="0" w:tplc="603406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2" w15:restartNumberingAfterBreak="0">
    <w:nsid w:val="786A449A"/>
    <w:multiLevelType w:val="hybridMultilevel"/>
    <w:tmpl w:val="2D1AAEA4"/>
    <w:lvl w:ilvl="0" w:tplc="603406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43" w15:restartNumberingAfterBreak="0">
    <w:nsid w:val="7AA8403D"/>
    <w:multiLevelType w:val="hybridMultilevel"/>
    <w:tmpl w:val="5E74F272"/>
    <w:lvl w:ilvl="0" w:tplc="603406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44" w15:restartNumberingAfterBreak="0">
    <w:nsid w:val="7AB00029"/>
    <w:multiLevelType w:val="hybridMultilevel"/>
    <w:tmpl w:val="F59AB056"/>
    <w:lvl w:ilvl="0" w:tplc="4CF6FA4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 w15:restartNumberingAfterBreak="0">
    <w:nsid w:val="7F885672"/>
    <w:multiLevelType w:val="hybridMultilevel"/>
    <w:tmpl w:val="3E887A14"/>
    <w:lvl w:ilvl="0" w:tplc="603406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num w:numId="1" w16cid:durableId="151024918">
    <w:abstractNumId w:val="16"/>
  </w:num>
  <w:num w:numId="2" w16cid:durableId="1986085534">
    <w:abstractNumId w:val="13"/>
  </w:num>
  <w:num w:numId="3" w16cid:durableId="470751460">
    <w:abstractNumId w:val="3"/>
  </w:num>
  <w:num w:numId="4" w16cid:durableId="538326434">
    <w:abstractNumId w:val="28"/>
  </w:num>
  <w:num w:numId="5" w16cid:durableId="453599577">
    <w:abstractNumId w:val="34"/>
  </w:num>
  <w:num w:numId="6" w16cid:durableId="1698385763">
    <w:abstractNumId w:val="20"/>
  </w:num>
  <w:num w:numId="7" w16cid:durableId="1551502038">
    <w:abstractNumId w:val="9"/>
  </w:num>
  <w:num w:numId="8" w16cid:durableId="1744571587">
    <w:abstractNumId w:val="23"/>
  </w:num>
  <w:num w:numId="9" w16cid:durableId="20207614">
    <w:abstractNumId w:val="27"/>
  </w:num>
  <w:num w:numId="10" w16cid:durableId="479999362">
    <w:abstractNumId w:val="35"/>
  </w:num>
  <w:num w:numId="11" w16cid:durableId="1019116974">
    <w:abstractNumId w:val="41"/>
  </w:num>
  <w:num w:numId="12" w16cid:durableId="1545210242">
    <w:abstractNumId w:val="32"/>
  </w:num>
  <w:num w:numId="13" w16cid:durableId="1918902112">
    <w:abstractNumId w:val="25"/>
  </w:num>
  <w:num w:numId="14" w16cid:durableId="2102216868">
    <w:abstractNumId w:val="15"/>
  </w:num>
  <w:num w:numId="15" w16cid:durableId="306592890">
    <w:abstractNumId w:val="31"/>
  </w:num>
  <w:num w:numId="16" w16cid:durableId="829711588">
    <w:abstractNumId w:val="8"/>
  </w:num>
  <w:num w:numId="17" w16cid:durableId="1258977392">
    <w:abstractNumId w:val="5"/>
  </w:num>
  <w:num w:numId="18" w16cid:durableId="901142585">
    <w:abstractNumId w:val="19"/>
  </w:num>
  <w:num w:numId="19" w16cid:durableId="1956447439">
    <w:abstractNumId w:val="26"/>
  </w:num>
  <w:num w:numId="20" w16cid:durableId="1692604411">
    <w:abstractNumId w:val="4"/>
  </w:num>
  <w:num w:numId="21" w16cid:durableId="1158110231">
    <w:abstractNumId w:val="42"/>
  </w:num>
  <w:num w:numId="22" w16cid:durableId="1673407746">
    <w:abstractNumId w:val="45"/>
  </w:num>
  <w:num w:numId="23" w16cid:durableId="1489900114">
    <w:abstractNumId w:val="36"/>
  </w:num>
  <w:num w:numId="24" w16cid:durableId="1793549219">
    <w:abstractNumId w:val="30"/>
  </w:num>
  <w:num w:numId="25" w16cid:durableId="1555197931">
    <w:abstractNumId w:val="17"/>
  </w:num>
  <w:num w:numId="26" w16cid:durableId="1665552880">
    <w:abstractNumId w:val="7"/>
  </w:num>
  <w:num w:numId="27" w16cid:durableId="1582786653">
    <w:abstractNumId w:val="18"/>
  </w:num>
  <w:num w:numId="28" w16cid:durableId="490147803">
    <w:abstractNumId w:val="40"/>
  </w:num>
  <w:num w:numId="29" w16cid:durableId="1821073234">
    <w:abstractNumId w:val="33"/>
  </w:num>
  <w:num w:numId="30" w16cid:durableId="1392263940">
    <w:abstractNumId w:val="11"/>
  </w:num>
  <w:num w:numId="31" w16cid:durableId="733163221">
    <w:abstractNumId w:val="43"/>
  </w:num>
  <w:num w:numId="32" w16cid:durableId="1684823079">
    <w:abstractNumId w:val="14"/>
  </w:num>
  <w:num w:numId="33" w16cid:durableId="678893150">
    <w:abstractNumId w:val="21"/>
  </w:num>
  <w:num w:numId="34" w16cid:durableId="605187276">
    <w:abstractNumId w:val="38"/>
  </w:num>
  <w:num w:numId="35" w16cid:durableId="991832813">
    <w:abstractNumId w:val="39"/>
  </w:num>
  <w:num w:numId="36" w16cid:durableId="1296448978">
    <w:abstractNumId w:val="37"/>
  </w:num>
  <w:num w:numId="37" w16cid:durableId="554967727">
    <w:abstractNumId w:val="24"/>
  </w:num>
  <w:num w:numId="38" w16cid:durableId="427628149">
    <w:abstractNumId w:val="10"/>
  </w:num>
  <w:num w:numId="39" w16cid:durableId="1516184865">
    <w:abstractNumId w:val="22"/>
  </w:num>
  <w:num w:numId="40" w16cid:durableId="1014455159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hint="default" w:ascii="Symbol" w:hAnsi="Symbol"/>
        </w:rPr>
      </w:lvl>
    </w:lvlOverride>
  </w:num>
  <w:num w:numId="41" w16cid:durableId="1261522476">
    <w:abstractNumId w:val="29"/>
  </w:num>
  <w:num w:numId="42" w16cid:durableId="1206408073">
    <w:abstractNumId w:val="44"/>
  </w:num>
  <w:num w:numId="43" w16cid:durableId="1246646274">
    <w:abstractNumId w:val="12"/>
  </w:num>
  <w:num w:numId="44" w16cid:durableId="927151299">
    <w:abstractNumId w:val="1"/>
  </w:num>
  <w:num w:numId="45" w16cid:durableId="2037121098">
    <w:abstractNumId w:val="6"/>
  </w:num>
  <w:num w:numId="46" w16cid:durableId="70949515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EwMrawNDIxsTQwsDRR0lEKTi0uzszPAykwrAUAuHD5NSwAAAA="/>
  </w:docVars>
  <w:rsids>
    <w:rsidRoot w:val="00195B75"/>
    <w:rsid w:val="00000000"/>
    <w:rsid w:val="000115F4"/>
    <w:rsid w:val="00012409"/>
    <w:rsid w:val="00020B5C"/>
    <w:rsid w:val="000229D8"/>
    <w:rsid w:val="00024AA2"/>
    <w:rsid w:val="00024D3B"/>
    <w:rsid w:val="000329F0"/>
    <w:rsid w:val="000363E2"/>
    <w:rsid w:val="00036489"/>
    <w:rsid w:val="00057038"/>
    <w:rsid w:val="00057FB0"/>
    <w:rsid w:val="0006144D"/>
    <w:rsid w:val="00061EE1"/>
    <w:rsid w:val="0006449F"/>
    <w:rsid w:val="00072074"/>
    <w:rsid w:val="000723F3"/>
    <w:rsid w:val="000733C1"/>
    <w:rsid w:val="000735FD"/>
    <w:rsid w:val="0007446A"/>
    <w:rsid w:val="00075367"/>
    <w:rsid w:val="00090E58"/>
    <w:rsid w:val="00091DA0"/>
    <w:rsid w:val="000939C0"/>
    <w:rsid w:val="00095E85"/>
    <w:rsid w:val="000A3720"/>
    <w:rsid w:val="000A391D"/>
    <w:rsid w:val="000B069A"/>
    <w:rsid w:val="000B514D"/>
    <w:rsid w:val="000B5E03"/>
    <w:rsid w:val="000C1CE2"/>
    <w:rsid w:val="000C6532"/>
    <w:rsid w:val="000D0699"/>
    <w:rsid w:val="000D5470"/>
    <w:rsid w:val="000D5B13"/>
    <w:rsid w:val="000D70FC"/>
    <w:rsid w:val="000D76D9"/>
    <w:rsid w:val="000E23B5"/>
    <w:rsid w:val="000E2429"/>
    <w:rsid w:val="000E3E46"/>
    <w:rsid w:val="000F0330"/>
    <w:rsid w:val="000F6A99"/>
    <w:rsid w:val="000F74A0"/>
    <w:rsid w:val="00100615"/>
    <w:rsid w:val="00102C4B"/>
    <w:rsid w:val="00107E93"/>
    <w:rsid w:val="0011508D"/>
    <w:rsid w:val="0011751B"/>
    <w:rsid w:val="0012093B"/>
    <w:rsid w:val="001218ED"/>
    <w:rsid w:val="00122AC2"/>
    <w:rsid w:val="00124E7F"/>
    <w:rsid w:val="00130297"/>
    <w:rsid w:val="00130F01"/>
    <w:rsid w:val="001330C1"/>
    <w:rsid w:val="00135283"/>
    <w:rsid w:val="00137232"/>
    <w:rsid w:val="0014127B"/>
    <w:rsid w:val="00144EAD"/>
    <w:rsid w:val="00145CC0"/>
    <w:rsid w:val="001531C3"/>
    <w:rsid w:val="00176BB4"/>
    <w:rsid w:val="00176FCE"/>
    <w:rsid w:val="001806F7"/>
    <w:rsid w:val="00183B06"/>
    <w:rsid w:val="001850E2"/>
    <w:rsid w:val="00186A43"/>
    <w:rsid w:val="00190BCE"/>
    <w:rsid w:val="001912F6"/>
    <w:rsid w:val="0019167A"/>
    <w:rsid w:val="00195B75"/>
    <w:rsid w:val="00197994"/>
    <w:rsid w:val="001A2CDF"/>
    <w:rsid w:val="001A6E72"/>
    <w:rsid w:val="001B1C98"/>
    <w:rsid w:val="001B4F53"/>
    <w:rsid w:val="001C5E03"/>
    <w:rsid w:val="001D2C41"/>
    <w:rsid w:val="001E73CC"/>
    <w:rsid w:val="001F492C"/>
    <w:rsid w:val="001F592D"/>
    <w:rsid w:val="001F5B97"/>
    <w:rsid w:val="001F6351"/>
    <w:rsid w:val="00203705"/>
    <w:rsid w:val="00204F0B"/>
    <w:rsid w:val="002136A6"/>
    <w:rsid w:val="00216E58"/>
    <w:rsid w:val="002257FC"/>
    <w:rsid w:val="0024158E"/>
    <w:rsid w:val="00245951"/>
    <w:rsid w:val="00247527"/>
    <w:rsid w:val="002504CC"/>
    <w:rsid w:val="00251AFF"/>
    <w:rsid w:val="002529B4"/>
    <w:rsid w:val="00252AB0"/>
    <w:rsid w:val="00261C83"/>
    <w:rsid w:val="0026355F"/>
    <w:rsid w:val="00264038"/>
    <w:rsid w:val="00264E56"/>
    <w:rsid w:val="00277F28"/>
    <w:rsid w:val="00283C6F"/>
    <w:rsid w:val="00285AF6"/>
    <w:rsid w:val="00291854"/>
    <w:rsid w:val="0029424B"/>
    <w:rsid w:val="00296D8A"/>
    <w:rsid w:val="002A02D3"/>
    <w:rsid w:val="002A2E65"/>
    <w:rsid w:val="002A328D"/>
    <w:rsid w:val="002A3322"/>
    <w:rsid w:val="002A4E9B"/>
    <w:rsid w:val="002C1F79"/>
    <w:rsid w:val="002C6CAD"/>
    <w:rsid w:val="002D6B34"/>
    <w:rsid w:val="002E05F2"/>
    <w:rsid w:val="002E7824"/>
    <w:rsid w:val="002E7F30"/>
    <w:rsid w:val="002F2A5B"/>
    <w:rsid w:val="002F304C"/>
    <w:rsid w:val="002F3F08"/>
    <w:rsid w:val="002F6294"/>
    <w:rsid w:val="00312549"/>
    <w:rsid w:val="00312A6E"/>
    <w:rsid w:val="00313320"/>
    <w:rsid w:val="00316DB9"/>
    <w:rsid w:val="0032017E"/>
    <w:rsid w:val="00324B1B"/>
    <w:rsid w:val="0032609D"/>
    <w:rsid w:val="003263B8"/>
    <w:rsid w:val="0033367D"/>
    <w:rsid w:val="003413A6"/>
    <w:rsid w:val="00347755"/>
    <w:rsid w:val="00354A31"/>
    <w:rsid w:val="00360B02"/>
    <w:rsid w:val="0036531A"/>
    <w:rsid w:val="00372326"/>
    <w:rsid w:val="0037553E"/>
    <w:rsid w:val="00385908"/>
    <w:rsid w:val="00387EB6"/>
    <w:rsid w:val="003901E5"/>
    <w:rsid w:val="003955F2"/>
    <w:rsid w:val="003A025C"/>
    <w:rsid w:val="003A0F7B"/>
    <w:rsid w:val="003A3994"/>
    <w:rsid w:val="003A41C3"/>
    <w:rsid w:val="003B066E"/>
    <w:rsid w:val="003B3840"/>
    <w:rsid w:val="003C11E2"/>
    <w:rsid w:val="003D3A28"/>
    <w:rsid w:val="003D5E1B"/>
    <w:rsid w:val="003D66C2"/>
    <w:rsid w:val="003D7633"/>
    <w:rsid w:val="003E0E12"/>
    <w:rsid w:val="003E604D"/>
    <w:rsid w:val="003F5EC9"/>
    <w:rsid w:val="003F7290"/>
    <w:rsid w:val="0040073F"/>
    <w:rsid w:val="00413BBD"/>
    <w:rsid w:val="00415E53"/>
    <w:rsid w:val="00416940"/>
    <w:rsid w:val="00423571"/>
    <w:rsid w:val="00440EA4"/>
    <w:rsid w:val="0045434D"/>
    <w:rsid w:val="00454AA1"/>
    <w:rsid w:val="00460FD3"/>
    <w:rsid w:val="004619D3"/>
    <w:rsid w:val="004671F1"/>
    <w:rsid w:val="00467BFC"/>
    <w:rsid w:val="00470806"/>
    <w:rsid w:val="004740DA"/>
    <w:rsid w:val="004777D4"/>
    <w:rsid w:val="00481F6A"/>
    <w:rsid w:val="004838A0"/>
    <w:rsid w:val="0048719E"/>
    <w:rsid w:val="004A1357"/>
    <w:rsid w:val="004A2E5C"/>
    <w:rsid w:val="004A56C8"/>
    <w:rsid w:val="004C4D25"/>
    <w:rsid w:val="004C73DD"/>
    <w:rsid w:val="004D1301"/>
    <w:rsid w:val="004D30D4"/>
    <w:rsid w:val="004D392D"/>
    <w:rsid w:val="004D44A0"/>
    <w:rsid w:val="004D69E9"/>
    <w:rsid w:val="004D721B"/>
    <w:rsid w:val="004D7A85"/>
    <w:rsid w:val="004E58AE"/>
    <w:rsid w:val="004F1736"/>
    <w:rsid w:val="004F17C2"/>
    <w:rsid w:val="004F44E1"/>
    <w:rsid w:val="004F4F0D"/>
    <w:rsid w:val="004F51D5"/>
    <w:rsid w:val="004F6A91"/>
    <w:rsid w:val="0051053F"/>
    <w:rsid w:val="00511D37"/>
    <w:rsid w:val="00513359"/>
    <w:rsid w:val="005135E0"/>
    <w:rsid w:val="00522628"/>
    <w:rsid w:val="00524DA8"/>
    <w:rsid w:val="0052719C"/>
    <w:rsid w:val="00533151"/>
    <w:rsid w:val="00534F93"/>
    <w:rsid w:val="00541414"/>
    <w:rsid w:val="005472AF"/>
    <w:rsid w:val="00555D77"/>
    <w:rsid w:val="005610FE"/>
    <w:rsid w:val="00561F53"/>
    <w:rsid w:val="00564934"/>
    <w:rsid w:val="00564E7B"/>
    <w:rsid w:val="0056509D"/>
    <w:rsid w:val="005655EA"/>
    <w:rsid w:val="00567F39"/>
    <w:rsid w:val="00571929"/>
    <w:rsid w:val="005739BE"/>
    <w:rsid w:val="00574941"/>
    <w:rsid w:val="00575D80"/>
    <w:rsid w:val="005770AF"/>
    <w:rsid w:val="005832E6"/>
    <w:rsid w:val="005901E0"/>
    <w:rsid w:val="005910C9"/>
    <w:rsid w:val="005928D1"/>
    <w:rsid w:val="00592B00"/>
    <w:rsid w:val="005934F7"/>
    <w:rsid w:val="00595B66"/>
    <w:rsid w:val="005B4118"/>
    <w:rsid w:val="005B681C"/>
    <w:rsid w:val="005C2BBB"/>
    <w:rsid w:val="005D44AE"/>
    <w:rsid w:val="005D70D8"/>
    <w:rsid w:val="005D729B"/>
    <w:rsid w:val="005D7F19"/>
    <w:rsid w:val="005E2E28"/>
    <w:rsid w:val="005E4624"/>
    <w:rsid w:val="005E4D56"/>
    <w:rsid w:val="005E568D"/>
    <w:rsid w:val="005E67B6"/>
    <w:rsid w:val="005F02D0"/>
    <w:rsid w:val="00611D2A"/>
    <w:rsid w:val="006148DF"/>
    <w:rsid w:val="0061771F"/>
    <w:rsid w:val="00620A9A"/>
    <w:rsid w:val="00620BC2"/>
    <w:rsid w:val="00620D13"/>
    <w:rsid w:val="00631693"/>
    <w:rsid w:val="0063381E"/>
    <w:rsid w:val="00635512"/>
    <w:rsid w:val="00636C89"/>
    <w:rsid w:val="006431E7"/>
    <w:rsid w:val="006459F9"/>
    <w:rsid w:val="00652279"/>
    <w:rsid w:val="00652311"/>
    <w:rsid w:val="006663E0"/>
    <w:rsid w:val="00671A4F"/>
    <w:rsid w:val="006745A9"/>
    <w:rsid w:val="006753E4"/>
    <w:rsid w:val="00682820"/>
    <w:rsid w:val="006A1D44"/>
    <w:rsid w:val="006B5557"/>
    <w:rsid w:val="006B5C48"/>
    <w:rsid w:val="006B5D91"/>
    <w:rsid w:val="006B5E64"/>
    <w:rsid w:val="006C7EFF"/>
    <w:rsid w:val="006D0CFE"/>
    <w:rsid w:val="006D136A"/>
    <w:rsid w:val="006D2882"/>
    <w:rsid w:val="006D40F6"/>
    <w:rsid w:val="006E1857"/>
    <w:rsid w:val="006E2543"/>
    <w:rsid w:val="006E2551"/>
    <w:rsid w:val="006F5096"/>
    <w:rsid w:val="006F78A7"/>
    <w:rsid w:val="007029D2"/>
    <w:rsid w:val="00705EDA"/>
    <w:rsid w:val="0071129D"/>
    <w:rsid w:val="00711BFC"/>
    <w:rsid w:val="007214BC"/>
    <w:rsid w:val="00724795"/>
    <w:rsid w:val="007335B7"/>
    <w:rsid w:val="0074132B"/>
    <w:rsid w:val="00747F90"/>
    <w:rsid w:val="00750465"/>
    <w:rsid w:val="00752EAA"/>
    <w:rsid w:val="007549A1"/>
    <w:rsid w:val="007557DB"/>
    <w:rsid w:val="0075593A"/>
    <w:rsid w:val="00757C5B"/>
    <w:rsid w:val="00757F0D"/>
    <w:rsid w:val="00764167"/>
    <w:rsid w:val="00764CC3"/>
    <w:rsid w:val="00766C44"/>
    <w:rsid w:val="00770AC1"/>
    <w:rsid w:val="0078500D"/>
    <w:rsid w:val="007919C2"/>
    <w:rsid w:val="00792C64"/>
    <w:rsid w:val="0079444D"/>
    <w:rsid w:val="007947FC"/>
    <w:rsid w:val="00795E6D"/>
    <w:rsid w:val="007A34B6"/>
    <w:rsid w:val="007A5B67"/>
    <w:rsid w:val="007B260F"/>
    <w:rsid w:val="007B4539"/>
    <w:rsid w:val="007B522B"/>
    <w:rsid w:val="007C166B"/>
    <w:rsid w:val="007C3F93"/>
    <w:rsid w:val="007C6E76"/>
    <w:rsid w:val="007D3EC6"/>
    <w:rsid w:val="007D3F61"/>
    <w:rsid w:val="007D7EDC"/>
    <w:rsid w:val="007F27F1"/>
    <w:rsid w:val="00805A61"/>
    <w:rsid w:val="00807990"/>
    <w:rsid w:val="00812762"/>
    <w:rsid w:val="00820068"/>
    <w:rsid w:val="008215F4"/>
    <w:rsid w:val="0082282B"/>
    <w:rsid w:val="00823917"/>
    <w:rsid w:val="00830D44"/>
    <w:rsid w:val="008310B2"/>
    <w:rsid w:val="008328C0"/>
    <w:rsid w:val="00842DB5"/>
    <w:rsid w:val="008432D6"/>
    <w:rsid w:val="00843A3B"/>
    <w:rsid w:val="0085001E"/>
    <w:rsid w:val="00850688"/>
    <w:rsid w:val="00852240"/>
    <w:rsid w:val="008536D5"/>
    <w:rsid w:val="0085496B"/>
    <w:rsid w:val="00854AE8"/>
    <w:rsid w:val="00865E88"/>
    <w:rsid w:val="008757BB"/>
    <w:rsid w:val="00881153"/>
    <w:rsid w:val="0089075C"/>
    <w:rsid w:val="00893329"/>
    <w:rsid w:val="008944AE"/>
    <w:rsid w:val="008A0369"/>
    <w:rsid w:val="008A58AD"/>
    <w:rsid w:val="008B230C"/>
    <w:rsid w:val="008C1CAD"/>
    <w:rsid w:val="008C377B"/>
    <w:rsid w:val="008C5918"/>
    <w:rsid w:val="008C6353"/>
    <w:rsid w:val="008C6761"/>
    <w:rsid w:val="008D1B21"/>
    <w:rsid w:val="008D4220"/>
    <w:rsid w:val="008F12E5"/>
    <w:rsid w:val="008F3137"/>
    <w:rsid w:val="008F5074"/>
    <w:rsid w:val="008F669D"/>
    <w:rsid w:val="008F7802"/>
    <w:rsid w:val="008F7A0B"/>
    <w:rsid w:val="00900740"/>
    <w:rsid w:val="009057C9"/>
    <w:rsid w:val="009074BD"/>
    <w:rsid w:val="00914A44"/>
    <w:rsid w:val="00922CF6"/>
    <w:rsid w:val="00923CD5"/>
    <w:rsid w:val="00934091"/>
    <w:rsid w:val="00936180"/>
    <w:rsid w:val="00945BA0"/>
    <w:rsid w:val="009514A5"/>
    <w:rsid w:val="009521F8"/>
    <w:rsid w:val="00952EFB"/>
    <w:rsid w:val="00955D90"/>
    <w:rsid w:val="00956201"/>
    <w:rsid w:val="00957706"/>
    <w:rsid w:val="00960F3C"/>
    <w:rsid w:val="0096146D"/>
    <w:rsid w:val="00962566"/>
    <w:rsid w:val="00965453"/>
    <w:rsid w:val="0098037A"/>
    <w:rsid w:val="00980EAF"/>
    <w:rsid w:val="00987251"/>
    <w:rsid w:val="00994ED5"/>
    <w:rsid w:val="009A3994"/>
    <w:rsid w:val="009A4940"/>
    <w:rsid w:val="009A5FEB"/>
    <w:rsid w:val="009B2920"/>
    <w:rsid w:val="009B38AB"/>
    <w:rsid w:val="009B73FA"/>
    <w:rsid w:val="009B7F2C"/>
    <w:rsid w:val="009C0D99"/>
    <w:rsid w:val="009C4CCC"/>
    <w:rsid w:val="009C5641"/>
    <w:rsid w:val="009C6EA1"/>
    <w:rsid w:val="009D0996"/>
    <w:rsid w:val="009D44E5"/>
    <w:rsid w:val="009E30F2"/>
    <w:rsid w:val="009E79F6"/>
    <w:rsid w:val="009F597B"/>
    <w:rsid w:val="009F6AA4"/>
    <w:rsid w:val="00A019B0"/>
    <w:rsid w:val="00A04EBC"/>
    <w:rsid w:val="00A132B0"/>
    <w:rsid w:val="00A13BA6"/>
    <w:rsid w:val="00A16293"/>
    <w:rsid w:val="00A178CF"/>
    <w:rsid w:val="00A23621"/>
    <w:rsid w:val="00A27D6A"/>
    <w:rsid w:val="00A32602"/>
    <w:rsid w:val="00A32712"/>
    <w:rsid w:val="00A329AA"/>
    <w:rsid w:val="00A42E03"/>
    <w:rsid w:val="00A43499"/>
    <w:rsid w:val="00A43CA4"/>
    <w:rsid w:val="00A479CF"/>
    <w:rsid w:val="00A501DD"/>
    <w:rsid w:val="00A55A96"/>
    <w:rsid w:val="00A572CF"/>
    <w:rsid w:val="00A609C1"/>
    <w:rsid w:val="00A60FF4"/>
    <w:rsid w:val="00A65BBA"/>
    <w:rsid w:val="00A7031C"/>
    <w:rsid w:val="00A70B28"/>
    <w:rsid w:val="00A74961"/>
    <w:rsid w:val="00A74CCD"/>
    <w:rsid w:val="00A759FE"/>
    <w:rsid w:val="00A835B8"/>
    <w:rsid w:val="00A87884"/>
    <w:rsid w:val="00A936A1"/>
    <w:rsid w:val="00A9537D"/>
    <w:rsid w:val="00AA15C9"/>
    <w:rsid w:val="00AB4289"/>
    <w:rsid w:val="00AB5652"/>
    <w:rsid w:val="00AB5D16"/>
    <w:rsid w:val="00AB6F1C"/>
    <w:rsid w:val="00AC4C05"/>
    <w:rsid w:val="00AE07EC"/>
    <w:rsid w:val="00AE0B9B"/>
    <w:rsid w:val="00AE3F50"/>
    <w:rsid w:val="00AE78CD"/>
    <w:rsid w:val="00AF2926"/>
    <w:rsid w:val="00AF791D"/>
    <w:rsid w:val="00B05EFC"/>
    <w:rsid w:val="00B05FAC"/>
    <w:rsid w:val="00B07D0A"/>
    <w:rsid w:val="00B11649"/>
    <w:rsid w:val="00B139C5"/>
    <w:rsid w:val="00B148BF"/>
    <w:rsid w:val="00B172BA"/>
    <w:rsid w:val="00B23BEA"/>
    <w:rsid w:val="00B37381"/>
    <w:rsid w:val="00B407E3"/>
    <w:rsid w:val="00B409E6"/>
    <w:rsid w:val="00B41A07"/>
    <w:rsid w:val="00B52506"/>
    <w:rsid w:val="00B525B6"/>
    <w:rsid w:val="00B571E1"/>
    <w:rsid w:val="00B63558"/>
    <w:rsid w:val="00B63DE7"/>
    <w:rsid w:val="00B63EB0"/>
    <w:rsid w:val="00B65E74"/>
    <w:rsid w:val="00B744CE"/>
    <w:rsid w:val="00B761D3"/>
    <w:rsid w:val="00B77187"/>
    <w:rsid w:val="00B81771"/>
    <w:rsid w:val="00B87023"/>
    <w:rsid w:val="00B87DFF"/>
    <w:rsid w:val="00B95407"/>
    <w:rsid w:val="00BA15B0"/>
    <w:rsid w:val="00BA22BE"/>
    <w:rsid w:val="00BA3CB7"/>
    <w:rsid w:val="00BA48BD"/>
    <w:rsid w:val="00BA5B1D"/>
    <w:rsid w:val="00BA6716"/>
    <w:rsid w:val="00BB2FA7"/>
    <w:rsid w:val="00BB62CC"/>
    <w:rsid w:val="00BC51FD"/>
    <w:rsid w:val="00BD29DB"/>
    <w:rsid w:val="00BD55DC"/>
    <w:rsid w:val="00BE1588"/>
    <w:rsid w:val="00BE4998"/>
    <w:rsid w:val="00BF14C7"/>
    <w:rsid w:val="00BF3C3F"/>
    <w:rsid w:val="00BF4070"/>
    <w:rsid w:val="00BF538F"/>
    <w:rsid w:val="00BF72DC"/>
    <w:rsid w:val="00C04EF7"/>
    <w:rsid w:val="00C05F6D"/>
    <w:rsid w:val="00C06076"/>
    <w:rsid w:val="00C06C82"/>
    <w:rsid w:val="00C10A44"/>
    <w:rsid w:val="00C11714"/>
    <w:rsid w:val="00C1272F"/>
    <w:rsid w:val="00C12CFD"/>
    <w:rsid w:val="00C258E6"/>
    <w:rsid w:val="00C31167"/>
    <w:rsid w:val="00C379A5"/>
    <w:rsid w:val="00C40FB6"/>
    <w:rsid w:val="00C42B5B"/>
    <w:rsid w:val="00C54B22"/>
    <w:rsid w:val="00C559B3"/>
    <w:rsid w:val="00C56F47"/>
    <w:rsid w:val="00C63DC3"/>
    <w:rsid w:val="00C64E1A"/>
    <w:rsid w:val="00C67BA9"/>
    <w:rsid w:val="00C738FB"/>
    <w:rsid w:val="00C74173"/>
    <w:rsid w:val="00C747BE"/>
    <w:rsid w:val="00C76468"/>
    <w:rsid w:val="00C803B1"/>
    <w:rsid w:val="00C85CBC"/>
    <w:rsid w:val="00C95B6E"/>
    <w:rsid w:val="00C96298"/>
    <w:rsid w:val="00C9732E"/>
    <w:rsid w:val="00C974C4"/>
    <w:rsid w:val="00CA0982"/>
    <w:rsid w:val="00CA649B"/>
    <w:rsid w:val="00CC057F"/>
    <w:rsid w:val="00CC39C0"/>
    <w:rsid w:val="00CC54FE"/>
    <w:rsid w:val="00CC5FD6"/>
    <w:rsid w:val="00CC703B"/>
    <w:rsid w:val="00CC7F35"/>
    <w:rsid w:val="00CD062C"/>
    <w:rsid w:val="00CD12FD"/>
    <w:rsid w:val="00CD4AA3"/>
    <w:rsid w:val="00CE00D0"/>
    <w:rsid w:val="00CE487C"/>
    <w:rsid w:val="00CF742B"/>
    <w:rsid w:val="00D006FE"/>
    <w:rsid w:val="00D01B33"/>
    <w:rsid w:val="00D02EE7"/>
    <w:rsid w:val="00D04A15"/>
    <w:rsid w:val="00D10596"/>
    <w:rsid w:val="00D12C80"/>
    <w:rsid w:val="00D15463"/>
    <w:rsid w:val="00D1564D"/>
    <w:rsid w:val="00D16FB3"/>
    <w:rsid w:val="00D2410A"/>
    <w:rsid w:val="00D2661F"/>
    <w:rsid w:val="00D31642"/>
    <w:rsid w:val="00D32080"/>
    <w:rsid w:val="00D32D23"/>
    <w:rsid w:val="00D36698"/>
    <w:rsid w:val="00D4164A"/>
    <w:rsid w:val="00D42C58"/>
    <w:rsid w:val="00D4429B"/>
    <w:rsid w:val="00D46BBE"/>
    <w:rsid w:val="00D5264F"/>
    <w:rsid w:val="00D54848"/>
    <w:rsid w:val="00D549E5"/>
    <w:rsid w:val="00D551CF"/>
    <w:rsid w:val="00D606AF"/>
    <w:rsid w:val="00D60B64"/>
    <w:rsid w:val="00D61ED8"/>
    <w:rsid w:val="00D74B7F"/>
    <w:rsid w:val="00D763FA"/>
    <w:rsid w:val="00D801B9"/>
    <w:rsid w:val="00D80209"/>
    <w:rsid w:val="00D92A9C"/>
    <w:rsid w:val="00D96F80"/>
    <w:rsid w:val="00DB3F69"/>
    <w:rsid w:val="00DB41EB"/>
    <w:rsid w:val="00DB636D"/>
    <w:rsid w:val="00DB6974"/>
    <w:rsid w:val="00DC12F0"/>
    <w:rsid w:val="00DD114B"/>
    <w:rsid w:val="00DE0C0A"/>
    <w:rsid w:val="00DE3126"/>
    <w:rsid w:val="00DE3587"/>
    <w:rsid w:val="00DF7EEE"/>
    <w:rsid w:val="00E0214E"/>
    <w:rsid w:val="00E053FF"/>
    <w:rsid w:val="00E066B9"/>
    <w:rsid w:val="00E07C73"/>
    <w:rsid w:val="00E11C92"/>
    <w:rsid w:val="00E1234A"/>
    <w:rsid w:val="00E12EF2"/>
    <w:rsid w:val="00E17FAC"/>
    <w:rsid w:val="00E20ADA"/>
    <w:rsid w:val="00E241F2"/>
    <w:rsid w:val="00E24E2C"/>
    <w:rsid w:val="00E26846"/>
    <w:rsid w:val="00E344F6"/>
    <w:rsid w:val="00E362FD"/>
    <w:rsid w:val="00E367F2"/>
    <w:rsid w:val="00E40EF3"/>
    <w:rsid w:val="00E427F8"/>
    <w:rsid w:val="00E42DC5"/>
    <w:rsid w:val="00E4687E"/>
    <w:rsid w:val="00E500AD"/>
    <w:rsid w:val="00E51D4F"/>
    <w:rsid w:val="00E6107C"/>
    <w:rsid w:val="00E65DAB"/>
    <w:rsid w:val="00E66091"/>
    <w:rsid w:val="00E67909"/>
    <w:rsid w:val="00E715A4"/>
    <w:rsid w:val="00E726B0"/>
    <w:rsid w:val="00E7758A"/>
    <w:rsid w:val="00E83334"/>
    <w:rsid w:val="00E8363D"/>
    <w:rsid w:val="00E86BAF"/>
    <w:rsid w:val="00E870BA"/>
    <w:rsid w:val="00E909A4"/>
    <w:rsid w:val="00E92977"/>
    <w:rsid w:val="00EA1671"/>
    <w:rsid w:val="00EA5A3B"/>
    <w:rsid w:val="00EA5F5F"/>
    <w:rsid w:val="00EB0D6A"/>
    <w:rsid w:val="00EB4365"/>
    <w:rsid w:val="00EC4A1A"/>
    <w:rsid w:val="00ED01DC"/>
    <w:rsid w:val="00ED2464"/>
    <w:rsid w:val="00ED4F18"/>
    <w:rsid w:val="00ED5A6E"/>
    <w:rsid w:val="00ED7832"/>
    <w:rsid w:val="00EE1EF9"/>
    <w:rsid w:val="00EE1F09"/>
    <w:rsid w:val="00EE2AF1"/>
    <w:rsid w:val="00EE3751"/>
    <w:rsid w:val="00EE4121"/>
    <w:rsid w:val="00EE4C29"/>
    <w:rsid w:val="00EE7252"/>
    <w:rsid w:val="00EE76AE"/>
    <w:rsid w:val="00EF006D"/>
    <w:rsid w:val="00EF2692"/>
    <w:rsid w:val="00EF5995"/>
    <w:rsid w:val="00F02ADC"/>
    <w:rsid w:val="00F11065"/>
    <w:rsid w:val="00F13502"/>
    <w:rsid w:val="00F139B7"/>
    <w:rsid w:val="00F13ACB"/>
    <w:rsid w:val="00F162C0"/>
    <w:rsid w:val="00F30BF3"/>
    <w:rsid w:val="00F31934"/>
    <w:rsid w:val="00F32343"/>
    <w:rsid w:val="00F34909"/>
    <w:rsid w:val="00F4106E"/>
    <w:rsid w:val="00F41BF7"/>
    <w:rsid w:val="00F41DC2"/>
    <w:rsid w:val="00F446EB"/>
    <w:rsid w:val="00F458B7"/>
    <w:rsid w:val="00F470CF"/>
    <w:rsid w:val="00F51E57"/>
    <w:rsid w:val="00F54F77"/>
    <w:rsid w:val="00F5746F"/>
    <w:rsid w:val="00F61466"/>
    <w:rsid w:val="00F67041"/>
    <w:rsid w:val="00F707EC"/>
    <w:rsid w:val="00F70A45"/>
    <w:rsid w:val="00F70B60"/>
    <w:rsid w:val="00F71186"/>
    <w:rsid w:val="00F74DFA"/>
    <w:rsid w:val="00F772C2"/>
    <w:rsid w:val="00F92060"/>
    <w:rsid w:val="00F92330"/>
    <w:rsid w:val="00F956F0"/>
    <w:rsid w:val="00FB0ED6"/>
    <w:rsid w:val="00FB22EC"/>
    <w:rsid w:val="00FB2612"/>
    <w:rsid w:val="00FC271C"/>
    <w:rsid w:val="00FC3ACE"/>
    <w:rsid w:val="00FD2CED"/>
    <w:rsid w:val="00FD4680"/>
    <w:rsid w:val="00FD7DE3"/>
    <w:rsid w:val="00FE0EB4"/>
    <w:rsid w:val="00FE2875"/>
    <w:rsid w:val="00FE288A"/>
    <w:rsid w:val="00FE2DBE"/>
    <w:rsid w:val="00FE51B2"/>
    <w:rsid w:val="00FF5AD7"/>
    <w:rsid w:val="0118A099"/>
    <w:rsid w:val="02EC2087"/>
    <w:rsid w:val="04325D14"/>
    <w:rsid w:val="1E7DADA8"/>
    <w:rsid w:val="2C0EC70D"/>
    <w:rsid w:val="3E19ED10"/>
    <w:rsid w:val="4C488B36"/>
    <w:rsid w:val="58370E25"/>
    <w:rsid w:val="6B05818B"/>
    <w:rsid w:val="7DE2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."/>
  <w:listSeparator w:val=","/>
  <w14:docId w14:val="523420CE"/>
  <w15:docId w15:val="{E00FB13C-1F65-407D-99E8-F2FCB01521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6F47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C06C82"/>
    <w:pPr>
      <w:keepNext/>
      <w:tabs>
        <w:tab w:val="left" w:pos="360"/>
      </w:tabs>
      <w:ind w:left="-18"/>
      <w:outlineLvl w:val="1"/>
    </w:pPr>
    <w:rPr>
      <w:rFonts w:ascii="Arial" w:hAnsi="Arial"/>
      <w:szCs w:val="2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F95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56F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956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geNumber">
    <w:name w:val="page number"/>
    <w:basedOn w:val="DefaultParagraphFont"/>
    <w:rsid w:val="00893329"/>
  </w:style>
  <w:style w:type="character" w:styleId="Hyperlink">
    <w:name w:val="Hyperlink"/>
    <w:rsid w:val="00AC4C05"/>
    <w:rPr>
      <w:color w:val="0000FF"/>
      <w:u w:val="single"/>
    </w:rPr>
  </w:style>
  <w:style w:type="character" w:styleId="CommentReference">
    <w:name w:val="annotation reference"/>
    <w:semiHidden/>
    <w:rsid w:val="00190BCE"/>
    <w:rPr>
      <w:sz w:val="16"/>
      <w:szCs w:val="16"/>
    </w:rPr>
  </w:style>
  <w:style w:type="paragraph" w:styleId="CommentText">
    <w:name w:val="annotation text"/>
    <w:basedOn w:val="Normal"/>
    <w:semiHidden/>
    <w:rsid w:val="00190B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0BCE"/>
    <w:rPr>
      <w:b/>
      <w:bCs/>
    </w:rPr>
  </w:style>
  <w:style w:type="paragraph" w:styleId="BalloonText">
    <w:name w:val="Balloon Text"/>
    <w:basedOn w:val="Normal"/>
    <w:semiHidden/>
    <w:rsid w:val="00190BCE"/>
    <w:rPr>
      <w:rFonts w:ascii="Tahoma" w:hAnsi="Tahoma" w:cs="Tahoma"/>
      <w:sz w:val="16"/>
      <w:szCs w:val="16"/>
    </w:rPr>
  </w:style>
  <w:style w:type="paragraph" w:styleId="bodytext-templateSOP" w:customStyle="1">
    <w:name w:val="body text-template SOP"/>
    <w:basedOn w:val="Normal"/>
    <w:next w:val="Normal"/>
    <w:rsid w:val="00C06C82"/>
    <w:pPr>
      <w:tabs>
        <w:tab w:val="left" w:pos="144"/>
        <w:tab w:val="left" w:pos="288"/>
      </w:tabs>
      <w:spacing w:before="60" w:after="120"/>
      <w:ind w:left="720"/>
    </w:pPr>
    <w:rPr>
      <w:rFonts w:ascii="Arial" w:hAnsi="Arial"/>
      <w:sz w:val="22"/>
      <w:szCs w:val="20"/>
    </w:rPr>
  </w:style>
  <w:style w:type="paragraph" w:styleId="Bullet2" w:customStyle="1">
    <w:name w:val="Bullet 2"/>
    <w:basedOn w:val="Normal"/>
    <w:rsid w:val="00C06C82"/>
    <w:pPr>
      <w:tabs>
        <w:tab w:val="left" w:pos="288"/>
        <w:tab w:val="left" w:pos="360"/>
      </w:tabs>
      <w:ind w:left="288" w:hanging="288"/>
    </w:pPr>
    <w:rPr>
      <w:rFonts w:ascii="Arial" w:hAnsi="Arial"/>
      <w:i/>
      <w:sz w:val="22"/>
      <w:szCs w:val="20"/>
    </w:rPr>
  </w:style>
  <w:style w:type="paragraph" w:styleId="Header1-templatesops" w:customStyle="1">
    <w:name w:val="Header1-template sops"/>
    <w:basedOn w:val="Normal"/>
    <w:next w:val="Normal"/>
    <w:rsid w:val="00C06C82"/>
    <w:pPr>
      <w:tabs>
        <w:tab w:val="left" w:pos="288"/>
      </w:tabs>
      <w:suppressAutoHyphens/>
      <w:spacing w:before="120" w:after="120"/>
      <w:ind w:left="605" w:firstLine="25"/>
    </w:pPr>
    <w:rPr>
      <w:rFonts w:ascii="Arial" w:hAnsi="Arial"/>
      <w:caps/>
      <w:szCs w:val="20"/>
    </w:rPr>
  </w:style>
  <w:style w:type="paragraph" w:styleId="NormalWeb">
    <w:name w:val="Normal (Web)"/>
    <w:basedOn w:val="Normal"/>
    <w:uiPriority w:val="99"/>
    <w:semiHidden/>
    <w:unhideWhenUsed/>
    <w:rsid w:val="00E4687E"/>
    <w:pPr>
      <w:spacing w:before="100" w:beforeAutospacing="1" w:after="100" w:afterAutospacing="1"/>
    </w:pPr>
    <w:rPr>
      <w:rFonts w:eastAsiaTheme="minorEastAsia"/>
    </w:rPr>
  </w:style>
  <w:style w:type="character" w:styleId="FooterChar" w:customStyle="1">
    <w:name w:val="Footer Char"/>
    <w:basedOn w:val="DefaultParagraphFont"/>
    <w:link w:val="Footer"/>
    <w:uiPriority w:val="99"/>
    <w:rsid w:val="00C803B1"/>
    <w:rPr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rsid w:val="009521F8"/>
    <w:pPr>
      <w:widowControl w:val="0"/>
    </w:pPr>
    <w:rPr>
      <w:rFonts w:asciiTheme="minorHAnsi" w:hAnsiTheme="minorHAnsi" w:eastAsiaTheme="minorHAnsi" w:cstheme="minorBidi"/>
      <w:sz w:val="22"/>
      <w:szCs w:val="22"/>
    </w:rPr>
  </w:style>
  <w:style w:type="character" w:styleId="Emphasis">
    <w:name w:val="Emphasis"/>
    <w:basedOn w:val="DefaultParagraphFont"/>
    <w:qFormat/>
    <w:rsid w:val="00C56F47"/>
    <w:rPr>
      <w:i/>
      <w:iCs/>
    </w:rPr>
  </w:style>
  <w:style w:type="character" w:styleId="Heading1Char" w:customStyle="1">
    <w:name w:val="Heading 1 Char"/>
    <w:basedOn w:val="DefaultParagraphFont"/>
    <w:link w:val="Heading1"/>
    <w:rsid w:val="00C56F47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6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glossaryDocument" Target="glossary/document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210927D68D4196A066A69F38B04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CF412-8D40-4D25-AA08-1A8D8DB5FCB4}"/>
      </w:docPartPr>
      <w:docPartBody>
        <w:p xmlns:wp14="http://schemas.microsoft.com/office/word/2010/wordml" w:rsidR="00CC68A0" w:rsidP="001F0D27" w:rsidRDefault="001F0D27" w14:paraId="720703D0" wp14:textId="77777777">
          <w:pPr>
            <w:pStyle w:val="DE210927D68D4196A066A69F38B046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D6525DE72EA4FA4844ACE68229BB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DA4C0-42B0-4597-9B2D-49B56FFCC2C8}"/>
      </w:docPartPr>
      <w:docPartBody>
        <w:p xmlns:wp14="http://schemas.microsoft.com/office/word/2010/wordml" w:rsidR="00CC68A0" w:rsidP="001F0D27" w:rsidRDefault="001F0D27" w14:paraId="46586F3A" wp14:textId="77777777">
          <w:pPr>
            <w:pStyle w:val="DD6525DE72EA4FA4844ACE68229BBE4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9F64965B266493EABFDE35011E41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E9AFD-4F8C-40AD-A2F6-3E8A82C7C36A}"/>
      </w:docPartPr>
      <w:docPartBody>
        <w:p xmlns:wp14="http://schemas.microsoft.com/office/word/2010/wordml" w:rsidR="00CC68A0" w:rsidP="001F0D27" w:rsidRDefault="001F0D27" w14:paraId="1D4D299B" wp14:textId="77777777">
          <w:pPr>
            <w:pStyle w:val="39F64965B266493EABFDE35011E41C6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8A2FBB6FCD948F881C13838A5751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E86D6-9224-4B52-8B9E-7D7735822AE8}"/>
      </w:docPartPr>
      <w:docPartBody>
        <w:p xmlns:wp14="http://schemas.microsoft.com/office/word/2010/wordml" w:rsidR="00CC68A0" w:rsidP="001F0D27" w:rsidRDefault="001F0D27" w14:paraId="4634DA62" wp14:textId="77777777">
          <w:pPr>
            <w:pStyle w:val="08A2FBB6FCD948F881C13838A575186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5BC1089C5734DCF801CDBF658006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112C0-3BBB-49B2-8FED-9C6457C02731}"/>
      </w:docPartPr>
      <w:docPartBody>
        <w:p xmlns:wp14="http://schemas.microsoft.com/office/word/2010/wordml" w:rsidR="00CC68A0" w:rsidP="001F0D27" w:rsidRDefault="001F0D27" w14:paraId="5EBB8B4D" wp14:textId="77777777">
          <w:pPr>
            <w:pStyle w:val="D5BC1089C5734DCF801CDBF658006D2B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27"/>
    <w:rsid w:val="00061AAA"/>
    <w:rsid w:val="0006449F"/>
    <w:rsid w:val="001F0D27"/>
    <w:rsid w:val="005B6F85"/>
    <w:rsid w:val="00B252AE"/>
    <w:rsid w:val="00C06076"/>
    <w:rsid w:val="00CC68A0"/>
    <w:rsid w:val="00CD062C"/>
    <w:rsid w:val="00E6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0D27"/>
  </w:style>
  <w:style w:type="paragraph" w:customStyle="1" w:styleId="DE210927D68D4196A066A69F38B04668">
    <w:name w:val="DE210927D68D4196A066A69F38B04668"/>
    <w:rsid w:val="001F0D27"/>
  </w:style>
  <w:style w:type="paragraph" w:customStyle="1" w:styleId="DD6525DE72EA4FA4844ACE68229BBE4F">
    <w:name w:val="DD6525DE72EA4FA4844ACE68229BBE4F"/>
    <w:rsid w:val="001F0D27"/>
  </w:style>
  <w:style w:type="paragraph" w:customStyle="1" w:styleId="39F64965B266493EABFDE35011E41C65">
    <w:name w:val="39F64965B266493EABFDE35011E41C65"/>
    <w:rsid w:val="001F0D27"/>
  </w:style>
  <w:style w:type="paragraph" w:customStyle="1" w:styleId="08A2FBB6FCD948F881C13838A5751867">
    <w:name w:val="08A2FBB6FCD948F881C13838A5751867"/>
    <w:rsid w:val="001F0D27"/>
  </w:style>
  <w:style w:type="paragraph" w:customStyle="1" w:styleId="D5BC1089C5734DCF801CDBF658006D2B">
    <w:name w:val="D5BC1089C5734DCF801CDBF658006D2B"/>
    <w:rsid w:val="001F0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EFBA-80D6-4A35-8A21-873EF6E52E4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Florida Orthopaedic Institute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SOP 102:  Standard Operating Procedure (SOP) Preparation and Maintenance</dc:title>
  <dc:creator>mpliner</dc:creator>
  <lastModifiedBy>Melanie Mora</lastModifiedBy>
  <revision>49</revision>
  <lastPrinted>2010-12-14T15:21:00.0000000Z</lastPrinted>
  <dcterms:created xsi:type="dcterms:W3CDTF">2024-06-28T00:58:00.0000000Z</dcterms:created>
  <dcterms:modified xsi:type="dcterms:W3CDTF">2024-06-30T21:49:21.1256235Z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e3a2a5fe0dde93fb3331f5c43e6fa076484b68e1a04bd928514b9afbba59b456</vt:lpwstr>
  </property>
</Properties>
</file>