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F558" w14:textId="1623DCC1" w:rsidR="00B466E5" w:rsidRPr="00170192" w:rsidRDefault="006E3117" w:rsidP="00AC718A">
      <w:pPr>
        <w:spacing w:before="120" w:line="240" w:lineRule="auto"/>
        <w:contextualSpacing/>
        <w:rPr>
          <w:rFonts w:asciiTheme="minorHAnsi" w:hAnsiTheme="minorHAnsi"/>
          <w:b/>
          <w:bCs/>
          <w:sz w:val="20"/>
          <w:szCs w:val="20"/>
        </w:rPr>
      </w:pPr>
      <w:r w:rsidRPr="00170192">
        <w:rPr>
          <w:rFonts w:asciiTheme="minorHAnsi" w:hAnsiTheme="minorHAnsi"/>
          <w:b/>
          <w:bCs/>
          <w:sz w:val="20"/>
          <w:szCs w:val="20"/>
        </w:rPr>
        <w:t>Introduction</w:t>
      </w:r>
    </w:p>
    <w:p w14:paraId="4CE7ED3B" w14:textId="77777777" w:rsidR="00887D9F" w:rsidRDefault="00887D9F" w:rsidP="00EC4985">
      <w:pPr>
        <w:pStyle w:val="Default"/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4962F39" w14:textId="0B729AF1" w:rsidR="00F70830" w:rsidRDefault="00CF28C9" w:rsidP="00EC4985">
      <w:pPr>
        <w:pStyle w:val="Default"/>
        <w:spacing w:before="120" w:after="120"/>
        <w:jc w:val="both"/>
        <w:rPr>
          <w:rFonts w:asciiTheme="minorHAnsi" w:hAnsiTheme="minorHAnsi"/>
          <w:color w:val="211D1E"/>
          <w:sz w:val="20"/>
          <w:szCs w:val="20"/>
        </w:rPr>
      </w:pPr>
      <w:r w:rsidRPr="003234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 </w:t>
      </w:r>
      <w:hyperlink r:id="rId8" w:history="1">
        <w:r w:rsidR="00A171AE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 xml:space="preserve">NHMRC </w:t>
        </w:r>
        <w:r w:rsidR="008062EB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 xml:space="preserve">Australian </w:t>
        </w:r>
        <w:r w:rsidR="00072336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 xml:space="preserve">Code for the Care and Use </w:t>
        </w:r>
        <w:r w:rsidR="00A171AE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>o</w:t>
        </w:r>
        <w:r w:rsidR="00072336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 xml:space="preserve">f Animals </w:t>
        </w:r>
        <w:r w:rsidR="00A171AE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>f</w:t>
        </w:r>
        <w:r w:rsidR="00072336" w:rsidRPr="001A0B35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>or Scientific Purposes</w:t>
        </w:r>
      </w:hyperlink>
      <w:r w:rsidR="0007233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207E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states that</w:t>
      </w:r>
      <w:r w:rsidR="001A13C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A4B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</w:t>
      </w:r>
      <w:r w:rsidR="001A13C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</w:t>
      </w:r>
      <w:r w:rsidR="001A13C9" w:rsidRPr="00170192">
        <w:rPr>
          <w:rFonts w:asciiTheme="minorHAnsi" w:hAnsiTheme="minorHAnsi"/>
          <w:color w:val="211D1E"/>
          <w:sz w:val="20"/>
          <w:szCs w:val="20"/>
        </w:rPr>
        <w:t>ilot stud</w:t>
      </w:r>
      <w:r w:rsidR="001A4B31">
        <w:rPr>
          <w:rFonts w:asciiTheme="minorHAnsi" w:hAnsiTheme="minorHAnsi"/>
          <w:color w:val="211D1E"/>
          <w:sz w:val="20"/>
          <w:szCs w:val="20"/>
        </w:rPr>
        <w:t>y can be</w:t>
      </w:r>
      <w:r w:rsidR="001A13C9" w:rsidRPr="00170192">
        <w:rPr>
          <w:rFonts w:asciiTheme="minorHAnsi" w:hAnsiTheme="minorHAnsi"/>
          <w:color w:val="211D1E"/>
          <w:sz w:val="20"/>
          <w:szCs w:val="20"/>
        </w:rPr>
        <w:t xml:space="preserve"> </w:t>
      </w:r>
      <w:r w:rsidR="001A4B31">
        <w:rPr>
          <w:rFonts w:asciiTheme="minorHAnsi" w:hAnsiTheme="minorHAnsi"/>
          <w:color w:val="211D1E"/>
          <w:sz w:val="20"/>
          <w:szCs w:val="20"/>
        </w:rPr>
        <w:t>an</w:t>
      </w:r>
      <w:r w:rsidR="00207E85">
        <w:rPr>
          <w:rFonts w:asciiTheme="minorHAnsi" w:hAnsiTheme="minorHAnsi"/>
          <w:color w:val="211D1E"/>
          <w:sz w:val="20"/>
          <w:szCs w:val="20"/>
        </w:rPr>
        <w:t xml:space="preserve"> </w:t>
      </w:r>
      <w:r w:rsidR="001A13C9" w:rsidRPr="00170192">
        <w:rPr>
          <w:rFonts w:asciiTheme="minorHAnsi" w:hAnsiTheme="minorHAnsi"/>
          <w:color w:val="211D1E"/>
          <w:sz w:val="20"/>
          <w:szCs w:val="20"/>
        </w:rPr>
        <w:t xml:space="preserve">integral </w:t>
      </w:r>
      <w:r w:rsidR="0056462D">
        <w:rPr>
          <w:rFonts w:asciiTheme="minorHAnsi" w:hAnsiTheme="minorHAnsi"/>
          <w:color w:val="211D1E"/>
          <w:sz w:val="20"/>
          <w:szCs w:val="20"/>
        </w:rPr>
        <w:t>component of</w:t>
      </w:r>
      <w:r w:rsidR="001A13C9" w:rsidRPr="00170192">
        <w:rPr>
          <w:rFonts w:asciiTheme="minorHAnsi" w:hAnsiTheme="minorHAnsi"/>
          <w:color w:val="211D1E"/>
          <w:sz w:val="20"/>
          <w:szCs w:val="20"/>
        </w:rPr>
        <w:t xml:space="preserve"> the overall project</w:t>
      </w:r>
      <w:r w:rsidR="001A13C9">
        <w:rPr>
          <w:rFonts w:asciiTheme="minorHAnsi" w:hAnsiTheme="minorHAnsi"/>
          <w:color w:val="211D1E"/>
          <w:sz w:val="20"/>
          <w:szCs w:val="20"/>
        </w:rPr>
        <w:t>. A</w:t>
      </w:r>
      <w:r w:rsidR="00F23AF0" w:rsidRPr="00F23AF0">
        <w:rPr>
          <w:rFonts w:asciiTheme="minorHAnsi" w:hAnsiTheme="minorHAnsi"/>
          <w:color w:val="211D1E"/>
          <w:sz w:val="20"/>
          <w:szCs w:val="20"/>
        </w:rPr>
        <w:t xml:space="preserve"> pilot study is incorporated into the design of the project if the potential impact cannot be predicted on the basis of available evidence, to allow staged assessment</w:t>
      </w:r>
      <w:r w:rsidR="00B62D62">
        <w:rPr>
          <w:rFonts w:asciiTheme="minorHAnsi" w:hAnsiTheme="minorHAnsi"/>
          <w:color w:val="211D1E"/>
          <w:sz w:val="20"/>
          <w:szCs w:val="20"/>
        </w:rPr>
        <w:t xml:space="preserve"> </w:t>
      </w:r>
      <w:r w:rsidR="00F23AF0" w:rsidRPr="00F23AF0">
        <w:rPr>
          <w:rFonts w:asciiTheme="minorHAnsi" w:hAnsiTheme="minorHAnsi"/>
          <w:color w:val="211D1E"/>
          <w:sz w:val="20"/>
          <w:szCs w:val="20"/>
        </w:rPr>
        <w:t>of the impact on animal wellbeing and the development of strategies to avoid or minimise</w:t>
      </w:r>
      <w:r w:rsidR="00F23AF0">
        <w:rPr>
          <w:rFonts w:asciiTheme="minorHAnsi" w:hAnsiTheme="minorHAnsi"/>
          <w:color w:val="211D1E"/>
          <w:sz w:val="20"/>
          <w:szCs w:val="20"/>
        </w:rPr>
        <w:t xml:space="preserve"> </w:t>
      </w:r>
      <w:r w:rsidR="00F23AF0" w:rsidRPr="00F23AF0">
        <w:rPr>
          <w:rFonts w:asciiTheme="minorHAnsi" w:hAnsiTheme="minorHAnsi"/>
          <w:color w:val="211D1E"/>
          <w:sz w:val="20"/>
          <w:szCs w:val="20"/>
        </w:rPr>
        <w:t>any adverse impact</w:t>
      </w:r>
      <w:r w:rsidR="00183B99">
        <w:rPr>
          <w:rFonts w:asciiTheme="minorHAnsi" w:hAnsiTheme="minorHAnsi"/>
          <w:color w:val="211D1E"/>
          <w:sz w:val="20"/>
          <w:szCs w:val="20"/>
        </w:rPr>
        <w:t xml:space="preserve">. </w:t>
      </w:r>
      <w:r w:rsidR="000C2FD4">
        <w:rPr>
          <w:rFonts w:asciiTheme="minorHAnsi" w:hAnsiTheme="minorHAnsi"/>
          <w:color w:val="211D1E"/>
          <w:sz w:val="20"/>
          <w:szCs w:val="20"/>
        </w:rPr>
        <w:t xml:space="preserve">This includes the identification of appropriate humane endpoints </w:t>
      </w:r>
      <w:r w:rsidR="000C2FD4" w:rsidRPr="00170192">
        <w:rPr>
          <w:rFonts w:asciiTheme="minorHAnsi" w:hAnsiTheme="minorHAnsi"/>
          <w:color w:val="211D1E"/>
          <w:sz w:val="20"/>
          <w:szCs w:val="20"/>
        </w:rPr>
        <w:t xml:space="preserve">and the development of strategies to avoid or minimise any adverse impact.  </w:t>
      </w:r>
    </w:p>
    <w:p w14:paraId="1010B205" w14:textId="1D22CC17" w:rsidR="00B466E5" w:rsidRPr="00170192" w:rsidRDefault="00EC4985" w:rsidP="002371D6">
      <w:pPr>
        <w:pStyle w:val="Default"/>
        <w:spacing w:before="120" w:after="120"/>
        <w:rPr>
          <w:rFonts w:asciiTheme="minorHAnsi" w:hAnsiTheme="minorHAnsi"/>
          <w:color w:val="211D1E"/>
          <w:sz w:val="20"/>
          <w:szCs w:val="20"/>
        </w:rPr>
      </w:pPr>
      <w:r>
        <w:rPr>
          <w:rFonts w:asciiTheme="minorHAnsi" w:hAnsiTheme="minorHAnsi"/>
          <w:color w:val="211D1E"/>
          <w:sz w:val="20"/>
          <w:szCs w:val="20"/>
        </w:rPr>
        <w:t>Pilot</w:t>
      </w:r>
      <w:r w:rsidR="00B466E5" w:rsidRPr="00170192">
        <w:rPr>
          <w:rFonts w:asciiTheme="minorHAnsi" w:hAnsiTheme="minorHAnsi"/>
          <w:color w:val="211D1E"/>
          <w:sz w:val="20"/>
          <w:szCs w:val="20"/>
        </w:rPr>
        <w:t xml:space="preserve"> studies </w:t>
      </w:r>
      <w:r w:rsidR="001B3D77">
        <w:rPr>
          <w:rFonts w:asciiTheme="minorHAnsi" w:hAnsiTheme="minorHAnsi"/>
          <w:color w:val="211D1E"/>
          <w:sz w:val="20"/>
          <w:szCs w:val="20"/>
        </w:rPr>
        <w:t>involve a sma</w:t>
      </w:r>
      <w:r w:rsidR="00774594">
        <w:rPr>
          <w:rFonts w:asciiTheme="minorHAnsi" w:hAnsiTheme="minorHAnsi"/>
          <w:color w:val="211D1E"/>
          <w:sz w:val="20"/>
          <w:szCs w:val="20"/>
        </w:rPr>
        <w:t xml:space="preserve">ll number of animals and </w:t>
      </w:r>
      <w:r w:rsidR="00B466E5" w:rsidRPr="00170192">
        <w:rPr>
          <w:rFonts w:asciiTheme="minorHAnsi" w:hAnsiTheme="minorHAnsi"/>
          <w:color w:val="211D1E"/>
          <w:sz w:val="20"/>
          <w:szCs w:val="20"/>
        </w:rPr>
        <w:t>are used:</w:t>
      </w:r>
    </w:p>
    <w:p w14:paraId="50AE58EB" w14:textId="514F7D55" w:rsidR="00B466E5" w:rsidRPr="00170192" w:rsidRDefault="00B466E5" w:rsidP="002371D6">
      <w:pPr>
        <w:pStyle w:val="Default"/>
        <w:numPr>
          <w:ilvl w:val="0"/>
          <w:numId w:val="46"/>
        </w:numPr>
        <w:spacing w:before="120" w:after="120"/>
        <w:rPr>
          <w:rFonts w:asciiTheme="minorHAnsi" w:hAnsiTheme="minorHAnsi"/>
          <w:color w:val="211D1E"/>
          <w:sz w:val="20"/>
          <w:szCs w:val="20"/>
        </w:rPr>
      </w:pPr>
      <w:r w:rsidRPr="00170192">
        <w:rPr>
          <w:rFonts w:asciiTheme="minorHAnsi" w:eastAsia="Times New Roman" w:hAnsiTheme="minorHAnsi" w:cs="Times New Roman"/>
          <w:sz w:val="20"/>
          <w:szCs w:val="20"/>
          <w:lang w:eastAsia="en-AU"/>
        </w:rPr>
        <w:t>To establish new procedures to assess</w:t>
      </w:r>
      <w:r w:rsidR="00774594"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the impact</w:t>
      </w:r>
      <w:r w:rsidRPr="00170192"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</w:t>
      </w:r>
      <w:r w:rsidR="00416F0B"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of </w:t>
      </w:r>
      <w:r w:rsidRPr="00170192">
        <w:rPr>
          <w:rFonts w:asciiTheme="minorHAnsi" w:eastAsia="Times New Roman" w:hAnsiTheme="minorHAnsi" w:cs="Times New Roman"/>
          <w:sz w:val="20"/>
          <w:szCs w:val="20"/>
          <w:lang w:eastAsia="en-AU"/>
        </w:rPr>
        <w:t>both the procedure on the animals and the skills of the research team</w:t>
      </w:r>
      <w:r w:rsidR="004B2E76">
        <w:rPr>
          <w:rFonts w:asciiTheme="minorHAnsi" w:eastAsia="Times New Roman" w:hAnsiTheme="minorHAnsi" w:cs="Times New Roman"/>
          <w:sz w:val="20"/>
          <w:szCs w:val="20"/>
          <w:lang w:eastAsia="en-AU"/>
        </w:rPr>
        <w:t>.</w:t>
      </w:r>
    </w:p>
    <w:p w14:paraId="3D1533C8" w14:textId="718813CC" w:rsidR="00A61345" w:rsidRPr="004B2E76" w:rsidRDefault="00A7367B" w:rsidP="002371D6">
      <w:pPr>
        <w:pStyle w:val="ListParagraph"/>
        <w:numPr>
          <w:ilvl w:val="0"/>
          <w:numId w:val="46"/>
        </w:numPr>
        <w:spacing w:before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561093">
        <w:rPr>
          <w:rFonts w:asciiTheme="minorHAnsi" w:hAnsiTheme="minorHAnsi"/>
          <w:color w:val="211D1E"/>
          <w:sz w:val="20"/>
          <w:szCs w:val="20"/>
        </w:rPr>
        <w:t xml:space="preserve">To verify </w:t>
      </w:r>
      <w:r w:rsidR="00E23894" w:rsidRPr="00561093">
        <w:rPr>
          <w:rFonts w:asciiTheme="minorHAnsi" w:hAnsiTheme="minorHAnsi"/>
          <w:color w:val="211D1E"/>
          <w:sz w:val="20"/>
          <w:szCs w:val="20"/>
        </w:rPr>
        <w:t xml:space="preserve">if </w:t>
      </w:r>
      <w:r w:rsidR="005A314D">
        <w:rPr>
          <w:rFonts w:asciiTheme="minorHAnsi" w:hAnsiTheme="minorHAnsi"/>
          <w:color w:val="211D1E"/>
          <w:sz w:val="20"/>
          <w:szCs w:val="20"/>
        </w:rPr>
        <w:t>proposed</w:t>
      </w:r>
      <w:r w:rsidR="00E23894" w:rsidRPr="00561093">
        <w:rPr>
          <w:rFonts w:asciiTheme="minorHAnsi" w:hAnsiTheme="minorHAnsi"/>
          <w:color w:val="211D1E"/>
          <w:sz w:val="20"/>
          <w:szCs w:val="20"/>
        </w:rPr>
        <w:t xml:space="preserve"> monitoring criteria and humane endpoint</w:t>
      </w:r>
      <w:r w:rsidR="00561093" w:rsidRPr="00561093">
        <w:rPr>
          <w:rFonts w:asciiTheme="minorHAnsi" w:hAnsiTheme="minorHAnsi"/>
          <w:color w:val="211D1E"/>
          <w:sz w:val="20"/>
          <w:szCs w:val="20"/>
        </w:rPr>
        <w:t xml:space="preserve">s are satisfactory to ensure wellbeing. </w:t>
      </w:r>
    </w:p>
    <w:p w14:paraId="0C6C64DC" w14:textId="56AE7DD0" w:rsidR="004B2E76" w:rsidRPr="00561093" w:rsidRDefault="002371D6" w:rsidP="002371D6">
      <w:pPr>
        <w:pStyle w:val="ListParagraph"/>
        <w:numPr>
          <w:ilvl w:val="0"/>
          <w:numId w:val="46"/>
        </w:numPr>
        <w:spacing w:before="120" w:line="240" w:lineRule="auto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2371D6">
        <w:rPr>
          <w:rFonts w:asciiTheme="minorHAnsi" w:hAnsiTheme="minorHAnsi"/>
          <w:sz w:val="20"/>
          <w:szCs w:val="20"/>
        </w:rPr>
        <w:t xml:space="preserve">o provide an opportunity for refinement and reduction.  </w:t>
      </w:r>
    </w:p>
    <w:p w14:paraId="4780C0D4" w14:textId="1F5B1478" w:rsidR="00A82710" w:rsidRPr="00A61345" w:rsidRDefault="00A45367" w:rsidP="002371D6">
      <w:pPr>
        <w:spacing w:before="120" w:line="240" w:lineRule="auto"/>
        <w:rPr>
          <w:rFonts w:asciiTheme="minorHAnsi" w:hAnsiTheme="minorHAnsi"/>
          <w:sz w:val="20"/>
          <w:szCs w:val="20"/>
        </w:rPr>
      </w:pPr>
      <w:r w:rsidRPr="00A61345">
        <w:rPr>
          <w:rFonts w:asciiTheme="minorHAnsi" w:hAnsiTheme="minorHAnsi"/>
          <w:sz w:val="20"/>
          <w:szCs w:val="20"/>
        </w:rPr>
        <w:t>Where appropriate, t</w:t>
      </w:r>
      <w:r w:rsidR="006D7A80" w:rsidRPr="00A61345">
        <w:rPr>
          <w:rFonts w:asciiTheme="minorHAnsi" w:hAnsiTheme="minorHAnsi"/>
          <w:sz w:val="20"/>
          <w:szCs w:val="20"/>
        </w:rPr>
        <w:t xml:space="preserve">he investigator may work with </w:t>
      </w:r>
      <w:r w:rsidR="0023250A">
        <w:rPr>
          <w:rFonts w:asciiTheme="minorHAnsi" w:hAnsiTheme="minorHAnsi"/>
          <w:sz w:val="20"/>
          <w:szCs w:val="20"/>
        </w:rPr>
        <w:t xml:space="preserve">the Director of Animal Care or the Animal Welfare </w:t>
      </w:r>
      <w:r w:rsidR="00072336">
        <w:rPr>
          <w:rFonts w:asciiTheme="minorHAnsi" w:hAnsiTheme="minorHAnsi"/>
          <w:sz w:val="20"/>
          <w:szCs w:val="20"/>
        </w:rPr>
        <w:t>O</w:t>
      </w:r>
      <w:r w:rsidR="0023250A">
        <w:rPr>
          <w:rFonts w:asciiTheme="minorHAnsi" w:hAnsiTheme="minorHAnsi"/>
          <w:sz w:val="20"/>
          <w:szCs w:val="20"/>
        </w:rPr>
        <w:t xml:space="preserve">fficers </w:t>
      </w:r>
      <w:r w:rsidR="006165FA" w:rsidRPr="00A61345">
        <w:rPr>
          <w:rFonts w:asciiTheme="minorHAnsi" w:hAnsiTheme="minorHAnsi"/>
          <w:sz w:val="20"/>
          <w:szCs w:val="20"/>
        </w:rPr>
        <w:t xml:space="preserve">to refine the project. </w:t>
      </w:r>
    </w:p>
    <w:p w14:paraId="2EC2815F" w14:textId="62DB69C5" w:rsidR="003646E0" w:rsidRDefault="00B466E5" w:rsidP="002371D6">
      <w:pPr>
        <w:spacing w:before="120" w:line="240" w:lineRule="auto"/>
        <w:rPr>
          <w:rFonts w:asciiTheme="minorHAnsi" w:hAnsiTheme="minorHAnsi"/>
          <w:sz w:val="20"/>
          <w:szCs w:val="20"/>
        </w:rPr>
      </w:pPr>
      <w:r w:rsidRPr="00170192">
        <w:rPr>
          <w:rFonts w:asciiTheme="minorHAnsi" w:hAnsiTheme="minorHAnsi"/>
          <w:sz w:val="20"/>
          <w:szCs w:val="20"/>
        </w:rPr>
        <w:t xml:space="preserve">This report must be </w:t>
      </w:r>
      <w:r w:rsidR="00A82710">
        <w:rPr>
          <w:rFonts w:asciiTheme="minorHAnsi" w:hAnsiTheme="minorHAnsi"/>
          <w:sz w:val="20"/>
          <w:szCs w:val="20"/>
        </w:rPr>
        <w:t>approved</w:t>
      </w:r>
      <w:r w:rsidR="00AA7060">
        <w:rPr>
          <w:rFonts w:asciiTheme="minorHAnsi" w:hAnsiTheme="minorHAnsi"/>
          <w:sz w:val="20"/>
          <w:szCs w:val="20"/>
        </w:rPr>
        <w:t xml:space="preserve"> </w:t>
      </w:r>
      <w:r w:rsidR="0023250A" w:rsidRPr="0023250A">
        <w:rPr>
          <w:rFonts w:asciiTheme="minorHAnsi" w:hAnsiTheme="minorHAnsi"/>
          <w:sz w:val="20"/>
          <w:szCs w:val="20"/>
        </w:rPr>
        <w:t>by the UNSW ACECs</w:t>
      </w:r>
      <w:r w:rsidR="00AA7060">
        <w:rPr>
          <w:rFonts w:asciiTheme="minorHAnsi" w:hAnsiTheme="minorHAnsi"/>
          <w:sz w:val="20"/>
          <w:szCs w:val="20"/>
        </w:rPr>
        <w:t xml:space="preserve"> </w:t>
      </w:r>
      <w:r w:rsidR="0023250A">
        <w:rPr>
          <w:rFonts w:asciiTheme="minorHAnsi" w:hAnsiTheme="minorHAnsi"/>
          <w:sz w:val="20"/>
          <w:szCs w:val="20"/>
        </w:rPr>
        <w:t xml:space="preserve">prior </w:t>
      </w:r>
      <w:r w:rsidR="00AA7060">
        <w:rPr>
          <w:rFonts w:asciiTheme="minorHAnsi" w:hAnsiTheme="minorHAnsi"/>
          <w:sz w:val="20"/>
          <w:szCs w:val="20"/>
        </w:rPr>
        <w:t xml:space="preserve">to commencing the </w:t>
      </w:r>
      <w:r w:rsidRPr="00170192">
        <w:rPr>
          <w:rFonts w:asciiTheme="minorHAnsi" w:hAnsiTheme="minorHAnsi"/>
          <w:sz w:val="20"/>
          <w:szCs w:val="20"/>
        </w:rPr>
        <w:t xml:space="preserve">full </w:t>
      </w:r>
      <w:r w:rsidR="00AA7060">
        <w:rPr>
          <w:rFonts w:asciiTheme="minorHAnsi" w:hAnsiTheme="minorHAnsi"/>
          <w:sz w:val="20"/>
          <w:szCs w:val="20"/>
        </w:rPr>
        <w:t>study</w:t>
      </w:r>
      <w:r w:rsidRPr="00170192">
        <w:rPr>
          <w:rFonts w:asciiTheme="minorHAnsi" w:hAnsiTheme="minorHAnsi"/>
          <w:sz w:val="20"/>
          <w:szCs w:val="20"/>
        </w:rPr>
        <w:t>.</w:t>
      </w:r>
      <w:r w:rsidR="00A82710">
        <w:rPr>
          <w:rFonts w:asciiTheme="minorHAnsi" w:hAnsiTheme="minorHAnsi"/>
          <w:sz w:val="20"/>
          <w:szCs w:val="20"/>
        </w:rPr>
        <w:t xml:space="preserve"> </w:t>
      </w:r>
    </w:p>
    <w:p w14:paraId="4A80B1F9" w14:textId="6EDC237C" w:rsidR="00B466E5" w:rsidRPr="00170192" w:rsidRDefault="00B466E5" w:rsidP="002371D6">
      <w:pPr>
        <w:spacing w:before="120" w:line="240" w:lineRule="auto"/>
        <w:rPr>
          <w:rFonts w:asciiTheme="minorHAnsi" w:hAnsiTheme="minorHAnsi"/>
          <w:sz w:val="20"/>
          <w:szCs w:val="20"/>
        </w:rPr>
      </w:pPr>
      <w:r w:rsidRPr="00170192">
        <w:rPr>
          <w:rFonts w:asciiTheme="minorHAnsi" w:hAnsiTheme="minorHAnsi"/>
          <w:sz w:val="20"/>
          <w:szCs w:val="20"/>
        </w:rPr>
        <w:t xml:space="preserve">Submit this report to </w:t>
      </w:r>
      <w:hyperlink r:id="rId9" w:history="1">
        <w:r w:rsidR="008062EB" w:rsidRPr="006D09DD">
          <w:rPr>
            <w:rStyle w:val="Hyperlink"/>
            <w:rFonts w:asciiTheme="minorHAnsi" w:hAnsiTheme="minorHAnsi"/>
            <w:sz w:val="20"/>
            <w:szCs w:val="20"/>
          </w:rPr>
          <w:t>animalcare@unsw.edu.au</w:t>
        </w:r>
      </w:hyperlink>
      <w:r w:rsidR="00207E85">
        <w:rPr>
          <w:rStyle w:val="Hyperlink"/>
          <w:rFonts w:asciiTheme="minorHAnsi" w:hAnsiTheme="minorHAnsi"/>
          <w:sz w:val="20"/>
          <w:szCs w:val="20"/>
        </w:rPr>
        <w:t>.</w:t>
      </w:r>
      <w:r w:rsidR="006165FA" w:rsidRPr="00170192">
        <w:rPr>
          <w:rFonts w:asciiTheme="minorHAnsi" w:hAnsiTheme="minorHAnsi"/>
          <w:sz w:val="20"/>
          <w:szCs w:val="20"/>
        </w:rPr>
        <w:t xml:space="preserve"> </w:t>
      </w:r>
    </w:p>
    <w:p w14:paraId="4F66FFB2" w14:textId="77777777" w:rsidR="00824A23" w:rsidRPr="00170192" w:rsidRDefault="00824A23" w:rsidP="00B466E5">
      <w:pPr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3031"/>
        <w:gridCol w:w="2214"/>
        <w:gridCol w:w="2799"/>
      </w:tblGrid>
      <w:tr w:rsidR="00B95AE9" w:rsidRPr="003646E0" w14:paraId="2B7AC6D6" w14:textId="77777777" w:rsidTr="00626875">
        <w:tc>
          <w:tcPr>
            <w:tcW w:w="1980" w:type="dxa"/>
            <w:shd w:val="clear" w:color="auto" w:fill="000000" w:themeFill="text1"/>
          </w:tcPr>
          <w:p w14:paraId="678636C4" w14:textId="62834879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646E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ACEC Number</w:t>
            </w:r>
          </w:p>
        </w:tc>
        <w:tc>
          <w:tcPr>
            <w:tcW w:w="3031" w:type="dxa"/>
          </w:tcPr>
          <w:p w14:paraId="22EFDCF7" w14:textId="77777777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000000" w:themeFill="text1"/>
          </w:tcPr>
          <w:p w14:paraId="66FCA873" w14:textId="56341B49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646E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Chief Investigator</w:t>
            </w:r>
          </w:p>
        </w:tc>
        <w:tc>
          <w:tcPr>
            <w:tcW w:w="2799" w:type="dxa"/>
          </w:tcPr>
          <w:p w14:paraId="05D730E0" w14:textId="77777777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5AE9" w:rsidRPr="003646E0" w14:paraId="6C164485" w14:textId="77777777" w:rsidTr="003646E0">
        <w:tc>
          <w:tcPr>
            <w:tcW w:w="1980" w:type="dxa"/>
            <w:shd w:val="clear" w:color="auto" w:fill="000000" w:themeFill="text1"/>
          </w:tcPr>
          <w:p w14:paraId="202AC1D5" w14:textId="61802DE9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646E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8044" w:type="dxa"/>
            <w:gridSpan w:val="3"/>
          </w:tcPr>
          <w:p w14:paraId="235AC3CD" w14:textId="77777777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5AE9" w:rsidRPr="003646E0" w14:paraId="6CC8D0B9" w14:textId="77777777" w:rsidTr="003646E0">
        <w:tc>
          <w:tcPr>
            <w:tcW w:w="1980" w:type="dxa"/>
            <w:shd w:val="clear" w:color="auto" w:fill="000000" w:themeFill="text1"/>
          </w:tcPr>
          <w:p w14:paraId="60D03472" w14:textId="161711E5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646E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Condition of approval</w:t>
            </w:r>
          </w:p>
        </w:tc>
        <w:tc>
          <w:tcPr>
            <w:tcW w:w="8044" w:type="dxa"/>
            <w:gridSpan w:val="3"/>
          </w:tcPr>
          <w:p w14:paraId="2E78D67A" w14:textId="77777777" w:rsidR="00B95AE9" w:rsidRPr="003646E0" w:rsidRDefault="00B95AE9" w:rsidP="00C307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6F4" w:rsidRPr="003646E0" w14:paraId="5E0FC42B" w14:textId="77777777" w:rsidTr="003646E0">
        <w:tc>
          <w:tcPr>
            <w:tcW w:w="1980" w:type="dxa"/>
            <w:shd w:val="clear" w:color="auto" w:fill="000000" w:themeFill="text1"/>
          </w:tcPr>
          <w:p w14:paraId="2CAF32EC" w14:textId="3465E633" w:rsidR="009036F4" w:rsidRPr="003646E0" w:rsidRDefault="009036F4" w:rsidP="00C307E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Date</w:t>
            </w:r>
            <w:r w:rsidR="009F72D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8044" w:type="dxa"/>
            <w:gridSpan w:val="3"/>
          </w:tcPr>
          <w:p w14:paraId="58415968" w14:textId="77777777" w:rsidR="009036F4" w:rsidRPr="003646E0" w:rsidRDefault="009036F4" w:rsidP="00C307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ACF70A" w14:textId="77777777" w:rsidR="00887D9F" w:rsidRPr="00170192" w:rsidRDefault="00887D9F" w:rsidP="00B466E5">
      <w:pPr>
        <w:pStyle w:val="BodyText"/>
        <w:spacing w:before="5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10065" w:type="dxa"/>
        <w:tblLayout w:type="fixed"/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2013"/>
        <w:gridCol w:w="2013"/>
      </w:tblGrid>
      <w:tr w:rsidR="00B466E5" w:rsidRPr="00170192" w14:paraId="263A2626" w14:textId="77777777" w:rsidTr="003646E0">
        <w:trPr>
          <w:trHeight w:val="335"/>
        </w:trPr>
        <w:tc>
          <w:tcPr>
            <w:tcW w:w="10065" w:type="dxa"/>
            <w:gridSpan w:val="5"/>
            <w:shd w:val="clear" w:color="auto" w:fill="000000" w:themeFill="text1"/>
          </w:tcPr>
          <w:p w14:paraId="2E30EE7E" w14:textId="7C9584F4" w:rsidR="00B466E5" w:rsidRPr="003646E0" w:rsidRDefault="00550CC6" w:rsidP="00165411">
            <w:pPr>
              <w:pStyle w:val="TableParagraph"/>
              <w:tabs>
                <w:tab w:val="left" w:pos="827"/>
              </w:tabs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S</w:t>
            </w:r>
            <w:r w:rsidR="001D14A7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 xml:space="preserve">ECTION 1: </w:t>
            </w:r>
            <w:r w:rsidR="00B466E5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Animal</w:t>
            </w:r>
            <w:r w:rsidR="00B466E5" w:rsidRPr="003646E0">
              <w:rPr>
                <w:rFonts w:asciiTheme="minorHAnsi" w:hAnsiTheme="minorHAnsi"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usage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for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the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pilot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="00E8355A" w:rsidRPr="003646E0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study</w:t>
            </w:r>
          </w:p>
        </w:tc>
      </w:tr>
      <w:tr w:rsidR="006576C5" w:rsidRPr="00170192" w14:paraId="3F71C9A8" w14:textId="77777777" w:rsidTr="00165411">
        <w:trPr>
          <w:trHeight w:val="267"/>
        </w:trPr>
        <w:tc>
          <w:tcPr>
            <w:tcW w:w="2013" w:type="dxa"/>
          </w:tcPr>
          <w:p w14:paraId="34EA11C9" w14:textId="7F2B6345" w:rsidR="006576C5" w:rsidRPr="00170192" w:rsidRDefault="006576C5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>Species/Strain</w:t>
            </w:r>
            <w:r w:rsidR="00BC7CA5">
              <w:rPr>
                <w:rFonts w:asciiTheme="minorHAnsi" w:hAnsiTheme="minorHAnsi"/>
                <w:sz w:val="20"/>
                <w:szCs w:val="20"/>
              </w:rPr>
              <w:t>/Sex</w:t>
            </w:r>
          </w:p>
        </w:tc>
        <w:tc>
          <w:tcPr>
            <w:tcW w:w="2013" w:type="dxa"/>
          </w:tcPr>
          <w:p w14:paraId="12B911DB" w14:textId="2BB5552C" w:rsidR="006576C5" w:rsidRPr="00170192" w:rsidRDefault="005F55F4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 xml:space="preserve">Number of Animals </w:t>
            </w:r>
            <w:r>
              <w:rPr>
                <w:rFonts w:asciiTheme="minorHAnsi" w:hAnsiTheme="minorHAnsi"/>
                <w:sz w:val="20"/>
                <w:szCs w:val="20"/>
              </w:rPr>
              <w:t>used in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 the pilot study</w:t>
            </w:r>
          </w:p>
        </w:tc>
        <w:tc>
          <w:tcPr>
            <w:tcW w:w="2013" w:type="dxa"/>
          </w:tcPr>
          <w:p w14:paraId="60EEBD1F" w14:textId="29DC94E8" w:rsidR="006576C5" w:rsidRPr="00170192" w:rsidRDefault="000701BF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>Number of unexpected mortalities or unplanned euthanasia</w:t>
            </w:r>
          </w:p>
        </w:tc>
        <w:tc>
          <w:tcPr>
            <w:tcW w:w="2013" w:type="dxa"/>
          </w:tcPr>
          <w:p w14:paraId="41DA41CD" w14:textId="50A22140" w:rsidR="006576C5" w:rsidRPr="00170192" w:rsidRDefault="00A7432B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>Number of</w:t>
            </w:r>
            <w:r w:rsidR="009F15B6">
              <w:rPr>
                <w:rFonts w:asciiTheme="minorHAnsi" w:hAnsiTheme="minorHAnsi"/>
                <w:sz w:val="20"/>
                <w:szCs w:val="20"/>
              </w:rPr>
              <w:t xml:space="preserve"> animals withdrawn </w:t>
            </w:r>
            <w:r w:rsidR="0013052C">
              <w:rPr>
                <w:rFonts w:asciiTheme="minorHAnsi" w:hAnsiTheme="minorHAnsi"/>
                <w:sz w:val="20"/>
                <w:szCs w:val="20"/>
              </w:rPr>
              <w:t>from study (</w:t>
            </w:r>
            <w:r w:rsidR="0013052C" w:rsidRPr="006056CF">
              <w:rPr>
                <w:rFonts w:asciiTheme="minorHAnsi" w:hAnsiTheme="minorHAnsi"/>
                <w:i/>
                <w:iCs/>
                <w:sz w:val="20"/>
                <w:szCs w:val="20"/>
              </w:rPr>
              <w:t>provide details below</w:t>
            </w:r>
            <w:r w:rsidR="0013052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47771BC9" w14:textId="7D948B82" w:rsidR="006576C5" w:rsidRPr="00170192" w:rsidRDefault="004B2479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n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>umber of animals successfully complet</w:t>
            </w:r>
            <w:r>
              <w:rPr>
                <w:rFonts w:asciiTheme="minorHAnsi" w:hAnsiTheme="minorHAnsi"/>
                <w:sz w:val="20"/>
                <w:szCs w:val="20"/>
              </w:rPr>
              <w:t>ing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 the pilot study</w:t>
            </w:r>
          </w:p>
        </w:tc>
      </w:tr>
      <w:tr w:rsidR="006576C5" w:rsidRPr="00170192" w14:paraId="17149B61" w14:textId="77777777" w:rsidTr="00165411">
        <w:trPr>
          <w:trHeight w:val="267"/>
        </w:trPr>
        <w:tc>
          <w:tcPr>
            <w:tcW w:w="2013" w:type="dxa"/>
          </w:tcPr>
          <w:p w14:paraId="1AB89AF2" w14:textId="77777777" w:rsidR="006576C5" w:rsidRPr="00170192" w:rsidRDefault="006576C5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71D0663" w14:textId="77777777" w:rsidR="006576C5" w:rsidRPr="00170192" w:rsidRDefault="006576C5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F8AE0F3" w14:textId="77777777" w:rsidR="006576C5" w:rsidRPr="00170192" w:rsidRDefault="006576C5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DE4B414" w14:textId="77777777" w:rsidR="006576C5" w:rsidRPr="00170192" w:rsidRDefault="006576C5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47BA925" w14:textId="77777777" w:rsidR="006576C5" w:rsidRPr="00170192" w:rsidRDefault="006576C5" w:rsidP="00165411">
            <w:pPr>
              <w:pStyle w:val="TableParagraph"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66E5" w:rsidRPr="00170192" w14:paraId="6675D1FB" w14:textId="77777777" w:rsidTr="00165411">
        <w:trPr>
          <w:trHeight w:val="336"/>
        </w:trPr>
        <w:tc>
          <w:tcPr>
            <w:tcW w:w="10065" w:type="dxa"/>
            <w:gridSpan w:val="5"/>
          </w:tcPr>
          <w:p w14:paraId="737FD865" w14:textId="517B615F" w:rsidR="00B466E5" w:rsidRPr="00170192" w:rsidRDefault="00A159F2" w:rsidP="00165411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>Any additiona</w:t>
            </w:r>
            <w:r w:rsidR="00165411" w:rsidRPr="00170192">
              <w:rPr>
                <w:rFonts w:asciiTheme="minorHAnsi" w:hAnsiTheme="minorHAnsi"/>
                <w:sz w:val="20"/>
                <w:szCs w:val="20"/>
              </w:rPr>
              <w:t>l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 information:</w:t>
            </w:r>
          </w:p>
          <w:p w14:paraId="0B52117E" w14:textId="5368B8A1" w:rsidR="00A159F2" w:rsidRPr="00170192" w:rsidRDefault="00A159F2" w:rsidP="00165411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24D7B4" w14:textId="51707608" w:rsidR="00887D9F" w:rsidRDefault="00887D9F" w:rsidP="00B466E5">
      <w:pPr>
        <w:rPr>
          <w:rFonts w:asciiTheme="minorHAnsi" w:hAnsiTheme="minorHAnsi"/>
          <w:sz w:val="20"/>
          <w:szCs w:val="20"/>
        </w:rPr>
      </w:pPr>
    </w:p>
    <w:p w14:paraId="626D0139" w14:textId="77777777" w:rsidR="00887D9F" w:rsidRDefault="00887D9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33DB5B3" w14:textId="77777777" w:rsidR="00B466E5" w:rsidRPr="00170192" w:rsidRDefault="00B466E5" w:rsidP="00B466E5">
      <w:pPr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10065" w:type="dxa"/>
        <w:tblLayout w:type="fixed"/>
        <w:tblLook w:val="01E0" w:firstRow="1" w:lastRow="1" w:firstColumn="1" w:lastColumn="1" w:noHBand="0" w:noVBand="0"/>
      </w:tblPr>
      <w:tblGrid>
        <w:gridCol w:w="7508"/>
        <w:gridCol w:w="2557"/>
      </w:tblGrid>
      <w:tr w:rsidR="001068D3" w:rsidRPr="00170192" w14:paraId="6C76D100" w14:textId="77777777" w:rsidTr="00C3320E">
        <w:trPr>
          <w:trHeight w:val="335"/>
        </w:trPr>
        <w:tc>
          <w:tcPr>
            <w:tcW w:w="10065" w:type="dxa"/>
            <w:gridSpan w:val="2"/>
            <w:shd w:val="clear" w:color="auto" w:fill="000000" w:themeFill="text1"/>
          </w:tcPr>
          <w:p w14:paraId="1777DD70" w14:textId="35271671" w:rsidR="001068D3" w:rsidRPr="00C3320E" w:rsidRDefault="001068D3" w:rsidP="0045695F">
            <w:pPr>
              <w:pStyle w:val="TableParagraph"/>
              <w:tabs>
                <w:tab w:val="left" w:pos="827"/>
              </w:tabs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C3320E"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  <w:t>SECTION 2: Pilot study outcomes</w:t>
            </w:r>
          </w:p>
        </w:tc>
      </w:tr>
      <w:tr w:rsidR="001068D3" w:rsidRPr="00170192" w14:paraId="03DBF562" w14:textId="77777777" w:rsidTr="0045695F">
        <w:trPr>
          <w:trHeight w:val="336"/>
        </w:trPr>
        <w:tc>
          <w:tcPr>
            <w:tcW w:w="10065" w:type="dxa"/>
            <w:gridSpan w:val="2"/>
          </w:tcPr>
          <w:p w14:paraId="238ADDF1" w14:textId="4C2BAA5A" w:rsidR="001068D3" w:rsidRDefault="00A16B83" w:rsidP="007704F4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 xml:space="preserve">Briefly </w:t>
            </w:r>
            <w:r w:rsidR="00C3101D" w:rsidRPr="00170192">
              <w:rPr>
                <w:rFonts w:asciiTheme="minorHAnsi" w:hAnsiTheme="minorHAnsi"/>
                <w:sz w:val="20"/>
                <w:szCs w:val="20"/>
              </w:rPr>
              <w:t xml:space="preserve">summarise the </w:t>
            </w:r>
            <w:r w:rsidR="005B394B">
              <w:rPr>
                <w:rFonts w:asciiTheme="minorHAnsi" w:hAnsiTheme="minorHAnsi"/>
                <w:sz w:val="20"/>
                <w:szCs w:val="20"/>
              </w:rPr>
              <w:t xml:space="preserve">experimental </w:t>
            </w:r>
            <w:r w:rsidR="007B527B">
              <w:rPr>
                <w:rFonts w:asciiTheme="minorHAnsi" w:hAnsiTheme="minorHAnsi"/>
                <w:sz w:val="20"/>
                <w:szCs w:val="20"/>
              </w:rPr>
              <w:t xml:space="preserve">details and the </w:t>
            </w:r>
            <w:r w:rsidR="00C3101D" w:rsidRPr="00170192">
              <w:rPr>
                <w:rFonts w:asciiTheme="minorHAnsi" w:hAnsiTheme="minorHAnsi"/>
                <w:sz w:val="20"/>
                <w:szCs w:val="20"/>
              </w:rPr>
              <w:t xml:space="preserve">outcome of </w:t>
            </w:r>
            <w:r w:rsidR="003A4628" w:rsidRPr="00170192">
              <w:rPr>
                <w:rFonts w:asciiTheme="minorHAnsi" w:hAnsiTheme="minorHAnsi"/>
                <w:sz w:val="20"/>
                <w:szCs w:val="20"/>
              </w:rPr>
              <w:t>the pilot study</w:t>
            </w:r>
            <w:r w:rsidR="00C9384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4DFD9E6" w14:textId="77777777" w:rsidR="00972947" w:rsidRDefault="00972947" w:rsidP="00C3101D">
            <w:pPr>
              <w:pStyle w:val="TableParagraph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8BA0DE3" w14:textId="77777777" w:rsidR="00887D9F" w:rsidRDefault="00887D9F" w:rsidP="00C3101D">
            <w:pPr>
              <w:pStyle w:val="TableParagraph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495048A" w14:textId="1AB6FAA3" w:rsidR="00887D9F" w:rsidRPr="00170192" w:rsidRDefault="00887D9F" w:rsidP="00C3101D">
            <w:pPr>
              <w:pStyle w:val="TableParagraph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B83" w:rsidRPr="00170192" w14:paraId="64874CDF" w14:textId="77777777" w:rsidTr="0045695F">
        <w:trPr>
          <w:trHeight w:val="336"/>
        </w:trPr>
        <w:tc>
          <w:tcPr>
            <w:tcW w:w="10065" w:type="dxa"/>
            <w:gridSpan w:val="2"/>
          </w:tcPr>
          <w:p w14:paraId="1A9D19F2" w14:textId="13B81B67" w:rsidR="00A16B83" w:rsidRPr="00170192" w:rsidRDefault="005A0772" w:rsidP="0045695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 xml:space="preserve">Provide details of any </w:t>
            </w:r>
            <w:r w:rsidR="0043368F">
              <w:rPr>
                <w:rFonts w:asciiTheme="minorHAnsi" w:hAnsiTheme="minorHAnsi"/>
                <w:sz w:val="20"/>
                <w:szCs w:val="20"/>
              </w:rPr>
              <w:t>unforeseen complications</w:t>
            </w:r>
            <w:r w:rsidR="00C1712F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="004336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55AF" w:rsidRPr="00170192">
              <w:rPr>
                <w:rFonts w:asciiTheme="minorHAnsi" w:hAnsiTheme="minorHAnsi"/>
                <w:sz w:val="20"/>
                <w:szCs w:val="20"/>
              </w:rPr>
              <w:t>unexpected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 adverse events, including details of </w:t>
            </w:r>
            <w:r w:rsidR="0056227C" w:rsidRPr="00170192">
              <w:rPr>
                <w:rFonts w:asciiTheme="minorHAnsi" w:hAnsiTheme="minorHAnsi"/>
                <w:sz w:val="20"/>
                <w:szCs w:val="20"/>
              </w:rPr>
              <w:t>mortalities or unplanned euthanasia</w:t>
            </w:r>
            <w:r w:rsidR="003845A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394B1A" w14:textId="77777777" w:rsidR="0056227C" w:rsidRDefault="0056227C" w:rsidP="0045695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1A26FB67" w14:textId="21712F88" w:rsidR="00972947" w:rsidRPr="00170192" w:rsidRDefault="00972947" w:rsidP="0045695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CCA" w:rsidRPr="00170192" w14:paraId="791DCBCF" w14:textId="77777777" w:rsidTr="00401CCA">
        <w:trPr>
          <w:trHeight w:val="336"/>
        </w:trPr>
        <w:tc>
          <w:tcPr>
            <w:tcW w:w="7508" w:type="dxa"/>
          </w:tcPr>
          <w:p w14:paraId="10FA17FA" w14:textId="470BB6D6" w:rsidR="00401CCA" w:rsidRPr="00170192" w:rsidRDefault="00401CCA" w:rsidP="00401CCA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70192">
              <w:rPr>
                <w:rFonts w:asciiTheme="minorHAnsi" w:hAnsiTheme="minorHAnsi"/>
                <w:sz w:val="20"/>
                <w:szCs w:val="20"/>
              </w:rPr>
              <w:t xml:space="preserve">Based on the outcomes of the pilot study, </w:t>
            </w:r>
            <w:r>
              <w:rPr>
                <w:rFonts w:asciiTheme="minorHAnsi" w:hAnsiTheme="minorHAnsi"/>
                <w:sz w:val="20"/>
                <w:szCs w:val="20"/>
              </w:rPr>
              <w:t>are any modification/s required to refine the experimental design, the experimental procedure or animal monitoring and management of pain and distress</w:t>
            </w:r>
            <w:r w:rsidR="00E431F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557" w:type="dxa"/>
          </w:tcPr>
          <w:p w14:paraId="7A285A51" w14:textId="042C595F" w:rsidR="00401CCA" w:rsidRPr="00170192" w:rsidRDefault="00F436AF" w:rsidP="0045695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00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CA" w:rsidRPr="001701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1CCA" w:rsidRPr="00170192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13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CA" w:rsidRPr="001701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1CCA" w:rsidRPr="0017019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16B83" w:rsidRPr="00170192" w14:paraId="411ECD43" w14:textId="77777777" w:rsidTr="0045695F">
        <w:trPr>
          <w:trHeight w:val="336"/>
        </w:trPr>
        <w:tc>
          <w:tcPr>
            <w:tcW w:w="10065" w:type="dxa"/>
            <w:gridSpan w:val="2"/>
          </w:tcPr>
          <w:p w14:paraId="03360E09" w14:textId="0E8F325A" w:rsidR="00D527E1" w:rsidRDefault="00401CCA" w:rsidP="00401CCA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E431FF" w:rsidRPr="00972947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>, provide details.</w:t>
            </w:r>
          </w:p>
          <w:p w14:paraId="655CC4DA" w14:textId="77777777" w:rsidR="00401CCA" w:rsidRDefault="00401CCA" w:rsidP="00401CCA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2AA96F47" w14:textId="4BC52657" w:rsidR="00401CCA" w:rsidRPr="00170192" w:rsidRDefault="00401CCA" w:rsidP="00401CCA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1FF" w:rsidRPr="00170192" w14:paraId="73461AB8" w14:textId="77777777" w:rsidTr="00E431FF">
        <w:trPr>
          <w:trHeight w:val="336"/>
        </w:trPr>
        <w:tc>
          <w:tcPr>
            <w:tcW w:w="7508" w:type="dxa"/>
          </w:tcPr>
          <w:p w14:paraId="1F962296" w14:textId="0E92C571" w:rsidR="00E431FF" w:rsidRPr="00170192" w:rsidRDefault="00E431FF" w:rsidP="0045695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Based on the answer above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, will a </w:t>
            </w:r>
            <w:r w:rsidR="00396C6A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/>
                <w:sz w:val="20"/>
                <w:szCs w:val="20"/>
              </w:rPr>
              <w:t>modification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r w:rsidR="00396C6A">
              <w:rPr>
                <w:rFonts w:asciiTheme="minorHAnsi" w:hAnsiTheme="minorHAnsi"/>
                <w:sz w:val="20"/>
                <w:szCs w:val="20"/>
              </w:rPr>
              <w:t>submitted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1701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14:paraId="1D0C131E" w14:textId="20D7F3FC" w:rsidR="00E431FF" w:rsidRPr="00170192" w:rsidRDefault="00F436AF" w:rsidP="00E431F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70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FF" w:rsidRPr="001701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31FF" w:rsidRPr="00170192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376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FF" w:rsidRPr="001701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31FF" w:rsidRPr="0017019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C519B4" w:rsidRPr="00170192" w14:paraId="0E455FBB" w14:textId="77777777" w:rsidTr="00391FD4">
        <w:trPr>
          <w:trHeight w:val="336"/>
        </w:trPr>
        <w:tc>
          <w:tcPr>
            <w:tcW w:w="10065" w:type="dxa"/>
            <w:gridSpan w:val="2"/>
          </w:tcPr>
          <w:p w14:paraId="4B45F393" w14:textId="4607F51B" w:rsidR="00C519B4" w:rsidRDefault="00957E81" w:rsidP="00E431F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appropriate, provide ad</w:t>
            </w:r>
            <w:r w:rsidR="00C519B4">
              <w:rPr>
                <w:rFonts w:asciiTheme="minorHAnsi" w:hAnsiTheme="minorHAnsi"/>
                <w:sz w:val="20"/>
                <w:szCs w:val="20"/>
              </w:rPr>
              <w:t>ditional information relevant to this pilot study. You can attach monitoring sheets,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mages, results etc. </w:t>
            </w:r>
          </w:p>
          <w:p w14:paraId="2DCE5777" w14:textId="77777777" w:rsidR="00957E81" w:rsidRDefault="00957E81" w:rsidP="00E431F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4DC80A71" w14:textId="559E1D13" w:rsidR="00957E81" w:rsidRDefault="00957E81" w:rsidP="00E431FF">
            <w:pPr>
              <w:pStyle w:val="TableParagraph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73EF5B" w14:textId="3E3090F6" w:rsidR="00B466E5" w:rsidRDefault="00B466E5" w:rsidP="00B466E5">
      <w:pPr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850"/>
        <w:gridCol w:w="2658"/>
      </w:tblGrid>
      <w:tr w:rsidR="00C37DDC" w14:paraId="33EBAA3E" w14:textId="77777777" w:rsidTr="00B6442C">
        <w:tc>
          <w:tcPr>
            <w:tcW w:w="10024" w:type="dxa"/>
            <w:gridSpan w:val="4"/>
            <w:shd w:val="clear" w:color="auto" w:fill="000000" w:themeFill="text1"/>
          </w:tcPr>
          <w:p w14:paraId="7D013F70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37DD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Person reporting </w:t>
            </w:r>
          </w:p>
        </w:tc>
      </w:tr>
      <w:tr w:rsidR="00C37DDC" w14:paraId="7AB53C7B" w14:textId="77777777" w:rsidTr="00B6442C">
        <w:tc>
          <w:tcPr>
            <w:tcW w:w="2122" w:type="dxa"/>
          </w:tcPr>
          <w:p w14:paraId="72EEDE6B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902" w:type="dxa"/>
            <w:gridSpan w:val="3"/>
          </w:tcPr>
          <w:p w14:paraId="50D79D2A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DDC" w14:paraId="6B9790C2" w14:textId="77777777" w:rsidTr="00B6442C">
        <w:tc>
          <w:tcPr>
            <w:tcW w:w="2122" w:type="dxa"/>
          </w:tcPr>
          <w:p w14:paraId="15DE2DED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Cs/>
                <w:sz w:val="20"/>
                <w:szCs w:val="20"/>
              </w:rPr>
              <w:t>Contact details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02" w:type="dxa"/>
            <w:gridSpan w:val="3"/>
          </w:tcPr>
          <w:p w14:paraId="07949EAA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DDC" w14:paraId="45B503D7" w14:textId="77777777" w:rsidTr="00B6442C">
        <w:tc>
          <w:tcPr>
            <w:tcW w:w="2122" w:type="dxa"/>
          </w:tcPr>
          <w:p w14:paraId="30995ABD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4394" w:type="dxa"/>
          </w:tcPr>
          <w:p w14:paraId="063ACCAC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A84F4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2658" w:type="dxa"/>
          </w:tcPr>
          <w:p w14:paraId="2C5B4D66" w14:textId="77777777" w:rsidR="00C37DDC" w:rsidRDefault="00C37DDC" w:rsidP="00B6442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360F99" w14:textId="77777777" w:rsidR="00C37DDC" w:rsidRPr="00170192" w:rsidRDefault="00C37DDC" w:rsidP="00B466E5">
      <w:pPr>
        <w:rPr>
          <w:rFonts w:asciiTheme="minorHAnsi" w:hAnsiTheme="minorHAnsi"/>
          <w:sz w:val="20"/>
          <w:szCs w:val="20"/>
        </w:rPr>
      </w:pPr>
    </w:p>
    <w:sectPr w:rsidR="00C37DDC" w:rsidRPr="00170192" w:rsidSect="007C3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936" w:bottom="1418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341D" w14:textId="77777777" w:rsidR="00E70B62" w:rsidRPr="000D4EDE" w:rsidRDefault="00E70B62" w:rsidP="000D4EDE">
      <w:r>
        <w:separator/>
      </w:r>
    </w:p>
  </w:endnote>
  <w:endnote w:type="continuationSeparator" w:id="0">
    <w:p w14:paraId="4E864A58" w14:textId="77777777" w:rsidR="00E70B62" w:rsidRPr="000D4EDE" w:rsidRDefault="00E70B62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itka Small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4DC8" w14:textId="77777777" w:rsidR="0001235B" w:rsidRDefault="00012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DAB5" w14:textId="3611B824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47277E" wp14:editId="4A2FE607">
          <wp:simplePos x="0" y="0"/>
          <wp:positionH relativeFrom="margin">
            <wp:posOffset>5750781</wp:posOffset>
          </wp:positionH>
          <wp:positionV relativeFrom="bottomMargin">
            <wp:posOffset>284426</wp:posOffset>
          </wp:positionV>
          <wp:extent cx="718714" cy="301128"/>
          <wp:effectExtent l="0" t="0" r="5715" b="3810"/>
          <wp:wrapNone/>
          <wp:docPr id="6" name="Picture 6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882" cy="30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97">
      <w:rPr>
        <w:noProof/>
      </w:rPr>
      <w:t xml:space="preserve"> </w:t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67D1F2BA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2DC4893F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585A06CA" w14:textId="097DB9C8" w:rsidR="00B14997" w:rsidRPr="00A52CFC" w:rsidRDefault="00B14997" w:rsidP="00B14997">
    <w:pPr>
      <w:pStyle w:val="Footer"/>
      <w:rPr>
        <w:rFonts w:asciiTheme="minorHAnsi" w:hAnsiTheme="minorHAnsi"/>
        <w:i/>
        <w:iCs/>
        <w:color w:val="181818" w:themeColor="background2" w:themeShade="1A"/>
        <w:szCs w:val="16"/>
      </w:rPr>
    </w:pPr>
    <w:r w:rsidRPr="00A52CFC">
      <w:rPr>
        <w:rFonts w:asciiTheme="minorHAnsi" w:hAnsiTheme="minorHAnsi"/>
        <w:i/>
        <w:iCs/>
        <w:color w:val="181818" w:themeColor="background2" w:themeShade="1A"/>
        <w:szCs w:val="16"/>
      </w:rPr>
      <w:t xml:space="preserve">Version </w:t>
    </w:r>
    <w:r>
      <w:rPr>
        <w:rFonts w:asciiTheme="minorHAnsi" w:hAnsiTheme="minorHAnsi"/>
        <w:i/>
        <w:iCs/>
        <w:color w:val="181818" w:themeColor="background2" w:themeShade="1A"/>
        <w:szCs w:val="16"/>
      </w:rPr>
      <w:t>1</w:t>
    </w:r>
    <w:r w:rsidR="00F436AF">
      <w:rPr>
        <w:rFonts w:asciiTheme="minorHAnsi" w:hAnsiTheme="minorHAnsi"/>
        <w:i/>
        <w:iCs/>
        <w:color w:val="181818" w:themeColor="background2" w:themeShade="1A"/>
        <w:szCs w:val="16"/>
      </w:rPr>
      <w:t xml:space="preserve">. </w:t>
    </w:r>
    <w:r w:rsidRPr="00A52CFC">
      <w:rPr>
        <w:rFonts w:asciiTheme="minorHAnsi" w:hAnsiTheme="minorHAnsi"/>
        <w:i/>
        <w:iCs/>
        <w:color w:val="181818" w:themeColor="background2" w:themeShade="1A"/>
        <w:szCs w:val="16"/>
      </w:rPr>
      <w:t xml:space="preserve"> Approved </w:t>
    </w:r>
    <w:r w:rsidR="0001235B">
      <w:rPr>
        <w:rFonts w:asciiTheme="minorHAnsi" w:hAnsiTheme="minorHAnsi"/>
        <w:i/>
        <w:iCs/>
        <w:color w:val="181818" w:themeColor="background2" w:themeShade="1A"/>
        <w:szCs w:val="16"/>
      </w:rPr>
      <w:t>October</w:t>
    </w:r>
    <w:r w:rsidRPr="00A52CFC">
      <w:rPr>
        <w:rFonts w:asciiTheme="minorHAnsi" w:hAnsiTheme="minorHAnsi"/>
        <w:i/>
        <w:iCs/>
        <w:color w:val="181818" w:themeColor="background2" w:themeShade="1A"/>
        <w:szCs w:val="16"/>
      </w:rPr>
      <w:t xml:space="preserve"> 2021</w:t>
    </w:r>
  </w:p>
  <w:p w14:paraId="7C59B64A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F4F2" w14:textId="77777777" w:rsidR="00E70B62" w:rsidRPr="000D4EDE" w:rsidRDefault="00E70B62" w:rsidP="000D4EDE">
      <w:r>
        <w:separator/>
      </w:r>
    </w:p>
  </w:footnote>
  <w:footnote w:type="continuationSeparator" w:id="0">
    <w:p w14:paraId="41BD4170" w14:textId="77777777" w:rsidR="00E70B62" w:rsidRPr="000D4EDE" w:rsidRDefault="00E70B62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80D0" w14:textId="77777777" w:rsidR="0001235B" w:rsidRDefault="00012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FCD3" w14:textId="77777777" w:rsidR="0001235B" w:rsidRDefault="00012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55E4" w14:textId="77777777" w:rsidR="00706ABD" w:rsidRDefault="002F43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9D60A" wp14:editId="3341F8CA">
              <wp:simplePos x="0" y="0"/>
              <wp:positionH relativeFrom="column">
                <wp:posOffset>1394792</wp:posOffset>
              </wp:positionH>
              <wp:positionV relativeFrom="paragraph">
                <wp:posOffset>-131058</wp:posOffset>
              </wp:positionV>
              <wp:extent cx="5095875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7E6E23" w14:textId="37F1CA9E" w:rsidR="002F4333" w:rsidRPr="005605B2" w:rsidRDefault="005605B2">
                          <w:pP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5605B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ANIMAL CARE AND ETHICS COMMITTEE</w:t>
                          </w:r>
                          <w:r w:rsidR="00584E50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F9D6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85pt;margin-top:-10.3pt;width:401.2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" filled="f" stroked="f" strokeweight=".5pt">
              <v:textbox>
                <w:txbxContent>
                  <w:p w14:paraId="3D7E6E23" w14:textId="37F1CA9E" w:rsidR="002F4333" w:rsidRPr="005605B2" w:rsidRDefault="005605B2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5605B2">
                      <w:rPr>
                        <w:rFonts w:asciiTheme="majorHAnsi" w:hAnsiTheme="majorHAnsi"/>
                        <w:sz w:val="24"/>
                        <w:szCs w:val="24"/>
                      </w:rPr>
                      <w:t>ANIMAL CARE AND ETHICS COMMITTEE</w:t>
                    </w:r>
                    <w:r w:rsidR="00584E50">
                      <w:rPr>
                        <w:rFonts w:asciiTheme="majorHAnsi" w:hAnsiTheme="majorHAnsi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706ABD">
      <w:rPr>
        <w:noProof/>
      </w:rPr>
      <w:drawing>
        <wp:anchor distT="0" distB="0" distL="114300" distR="114300" simplePos="0" relativeHeight="251663360" behindDoc="0" locked="0" layoutInCell="1" allowOverlap="1" wp14:anchorId="3072BA75" wp14:editId="3C67D6F9">
          <wp:simplePos x="0" y="0"/>
          <wp:positionH relativeFrom="column">
            <wp:posOffset>-194310</wp:posOffset>
          </wp:positionH>
          <wp:positionV relativeFrom="paragraph">
            <wp:posOffset>-187960</wp:posOffset>
          </wp:positionV>
          <wp:extent cx="858221" cy="893250"/>
          <wp:effectExtent l="0" t="0" r="0" b="254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21" cy="89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w:drawing>
        <wp:anchor distT="0" distB="0" distL="114300" distR="114300" simplePos="0" relativeHeight="251662336" behindDoc="0" locked="0" layoutInCell="1" allowOverlap="1" wp14:anchorId="76AED855" wp14:editId="2CAE38D4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6F1E9" wp14:editId="153B49C5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0897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0E56D7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CA48D7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FD52E3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05B794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0479B1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614969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E220A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40AB16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944B25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B7B2326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6F1E9" id="Rectangle 18" o:spid="_x0000_s1027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" fillcolor="#ffdc00" stroked="f" strokeweight="2pt">
              <v:textbox>
                <w:txbxContent>
                  <w:p w14:paraId="52408970" w14:textId="77777777" w:rsidR="00706ABD" w:rsidRDefault="00706ABD" w:rsidP="00706ABD">
                    <w:pPr>
                      <w:jc w:val="right"/>
                    </w:pPr>
                  </w:p>
                  <w:p w14:paraId="10E56D73" w14:textId="77777777" w:rsidR="00706ABD" w:rsidRDefault="00706ABD" w:rsidP="00706ABD">
                    <w:pPr>
                      <w:jc w:val="right"/>
                    </w:pPr>
                  </w:p>
                  <w:p w14:paraId="4CA48D7F" w14:textId="77777777" w:rsidR="00706ABD" w:rsidRDefault="00706ABD" w:rsidP="00706ABD">
                    <w:pPr>
                      <w:jc w:val="right"/>
                    </w:pPr>
                  </w:p>
                  <w:p w14:paraId="5FD52E3B" w14:textId="77777777" w:rsidR="00706ABD" w:rsidRDefault="00706ABD" w:rsidP="00706ABD">
                    <w:pPr>
                      <w:jc w:val="right"/>
                    </w:pPr>
                  </w:p>
                  <w:p w14:paraId="105B7942" w14:textId="77777777" w:rsidR="00706ABD" w:rsidRDefault="00706ABD" w:rsidP="00706ABD">
                    <w:pPr>
                      <w:jc w:val="right"/>
                    </w:pPr>
                  </w:p>
                  <w:p w14:paraId="20479B11" w14:textId="77777777" w:rsidR="00706ABD" w:rsidRDefault="00706ABD" w:rsidP="00706ABD">
                    <w:pPr>
                      <w:jc w:val="right"/>
                    </w:pPr>
                  </w:p>
                  <w:p w14:paraId="76149697" w14:textId="77777777" w:rsidR="00706ABD" w:rsidRDefault="00706ABD" w:rsidP="00706ABD">
                    <w:pPr>
                      <w:jc w:val="right"/>
                    </w:pPr>
                  </w:p>
                  <w:p w14:paraId="0EE220A2" w14:textId="77777777" w:rsidR="00706ABD" w:rsidRDefault="00706ABD" w:rsidP="00706ABD">
                    <w:pPr>
                      <w:jc w:val="right"/>
                    </w:pPr>
                  </w:p>
                  <w:p w14:paraId="140AB169" w14:textId="77777777" w:rsidR="00706ABD" w:rsidRDefault="00706ABD" w:rsidP="00706ABD">
                    <w:pPr>
                      <w:jc w:val="right"/>
                    </w:pPr>
                  </w:p>
                  <w:p w14:paraId="7944B25A" w14:textId="77777777" w:rsidR="00706ABD" w:rsidRDefault="00706ABD" w:rsidP="00706ABD">
                    <w:pPr>
                      <w:jc w:val="right"/>
                    </w:pPr>
                  </w:p>
                  <w:p w14:paraId="5B7B2326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7D508BC" w14:textId="77777777" w:rsidR="00706ABD" w:rsidRDefault="00706ABD">
    <w:pPr>
      <w:pStyle w:val="Header"/>
    </w:pPr>
  </w:p>
  <w:p w14:paraId="22BCE658" w14:textId="77777777" w:rsidR="00706ABD" w:rsidRDefault="002F43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9C10B" wp14:editId="4E8001B3">
              <wp:simplePos x="0" y="0"/>
              <wp:positionH relativeFrom="margin">
                <wp:align>right</wp:align>
              </wp:positionH>
              <wp:positionV relativeFrom="paragraph">
                <wp:posOffset>10602</wp:posOffset>
              </wp:positionV>
              <wp:extent cx="5001371" cy="542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1371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1A16CD" w14:textId="6235E14B" w:rsidR="002F4333" w:rsidRPr="002F4333" w:rsidRDefault="0057019A">
                          <w:pP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PILOT STUDY </w:t>
                          </w:r>
                          <w:r w:rsidR="00C3320E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REPORT </w:t>
                          </w:r>
                          <w: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89C10B" id="Text Box 2" o:spid="_x0000_s1028" type="#_x0000_t202" style="position:absolute;margin-left:342.6pt;margin-top:.85pt;width:393.8pt;height:42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" filled="f" stroked="f" strokeweight=".5pt">
              <v:textbox>
                <w:txbxContent>
                  <w:p w14:paraId="0F1A16CD" w14:textId="6235E14B" w:rsidR="002F4333" w:rsidRPr="002F4333" w:rsidRDefault="0057019A">
                    <w:pPr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PILOT STUDY </w:t>
                    </w:r>
                    <w:r w:rsidR="00C3320E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REPORT </w:t>
                    </w:r>
                    <w:r>
                      <w:rPr>
                        <w:rFonts w:asciiTheme="majorHAnsi" w:hAnsiTheme="majorHAnsi"/>
                        <w:sz w:val="44"/>
                        <w:szCs w:val="44"/>
                      </w:rPr>
                      <w:t>TEMPLATE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DD93D6" w14:textId="77777777" w:rsidR="00706ABD" w:rsidRDefault="00706ABD">
    <w:pPr>
      <w:pStyle w:val="Header"/>
    </w:pPr>
  </w:p>
  <w:p w14:paraId="267D58BA" w14:textId="77777777" w:rsidR="00706ABD" w:rsidRDefault="00706ABD">
    <w:pPr>
      <w:pStyle w:val="Header"/>
    </w:pPr>
  </w:p>
  <w:p w14:paraId="31C1A532" w14:textId="77777777" w:rsidR="00706ABD" w:rsidRDefault="00706ABD">
    <w:pPr>
      <w:pStyle w:val="Header"/>
    </w:pPr>
  </w:p>
  <w:p w14:paraId="6CEB4FE5" w14:textId="77777777" w:rsidR="00706ABD" w:rsidRDefault="00706ABD">
    <w:pPr>
      <w:pStyle w:val="Header"/>
    </w:pPr>
  </w:p>
  <w:p w14:paraId="1A64F124" w14:textId="77777777" w:rsidR="00706ABD" w:rsidRDefault="00706ABD">
    <w:pPr>
      <w:pStyle w:val="Header"/>
    </w:pPr>
  </w:p>
  <w:p w14:paraId="2D83A9C0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2C56914"/>
    <w:multiLevelType w:val="multilevel"/>
    <w:tmpl w:val="F8A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C17EA5"/>
    <w:multiLevelType w:val="multilevel"/>
    <w:tmpl w:val="F8A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8DF1317"/>
    <w:multiLevelType w:val="multilevel"/>
    <w:tmpl w:val="F8A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D0133E"/>
    <w:multiLevelType w:val="multilevel"/>
    <w:tmpl w:val="8D56A4CE"/>
    <w:numStyleLink w:val="Lists"/>
  </w:abstractNum>
  <w:abstractNum w:abstractNumId="30" w15:restartNumberingAfterBreak="0">
    <w:nsid w:val="5396677A"/>
    <w:multiLevelType w:val="hybridMultilevel"/>
    <w:tmpl w:val="DB866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EE4"/>
    <w:multiLevelType w:val="multilevel"/>
    <w:tmpl w:val="8D56A4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3A1400"/>
    <w:multiLevelType w:val="hybridMultilevel"/>
    <w:tmpl w:val="DA941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04839"/>
    <w:multiLevelType w:val="multilevel"/>
    <w:tmpl w:val="E258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7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0"/>
  </w:num>
  <w:num w:numId="35">
    <w:abstractNumId w:val="23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4"/>
  </w:num>
  <w:num w:numId="42">
    <w:abstractNumId w:val="36"/>
  </w:num>
  <w:num w:numId="43">
    <w:abstractNumId w:val="35"/>
  </w:num>
  <w:num w:numId="44">
    <w:abstractNumId w:val="10"/>
  </w:num>
  <w:num w:numId="45">
    <w:abstractNumId w:val="30"/>
  </w:num>
  <w:num w:numId="46">
    <w:abstractNumId w:val="2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5"/>
    <w:rsid w:val="00001353"/>
    <w:rsid w:val="00005D98"/>
    <w:rsid w:val="00011C96"/>
    <w:rsid w:val="0001235B"/>
    <w:rsid w:val="000141B9"/>
    <w:rsid w:val="00015908"/>
    <w:rsid w:val="00034A19"/>
    <w:rsid w:val="00036F9E"/>
    <w:rsid w:val="00037B1A"/>
    <w:rsid w:val="000413B3"/>
    <w:rsid w:val="00045835"/>
    <w:rsid w:val="00057B71"/>
    <w:rsid w:val="000616C4"/>
    <w:rsid w:val="000701BF"/>
    <w:rsid w:val="00071007"/>
    <w:rsid w:val="0007202C"/>
    <w:rsid w:val="00072336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C2FD4"/>
    <w:rsid w:val="000D4EDE"/>
    <w:rsid w:val="000E2460"/>
    <w:rsid w:val="000E43AC"/>
    <w:rsid w:val="001025E2"/>
    <w:rsid w:val="001068D3"/>
    <w:rsid w:val="00106BB8"/>
    <w:rsid w:val="00123576"/>
    <w:rsid w:val="00124B21"/>
    <w:rsid w:val="001268ED"/>
    <w:rsid w:val="0013052C"/>
    <w:rsid w:val="001327B8"/>
    <w:rsid w:val="0013471B"/>
    <w:rsid w:val="001352D4"/>
    <w:rsid w:val="00135824"/>
    <w:rsid w:val="00157C98"/>
    <w:rsid w:val="00161C0B"/>
    <w:rsid w:val="001653B6"/>
    <w:rsid w:val="00165411"/>
    <w:rsid w:val="00170192"/>
    <w:rsid w:val="00174B0F"/>
    <w:rsid w:val="001768D1"/>
    <w:rsid w:val="0018235E"/>
    <w:rsid w:val="00183B99"/>
    <w:rsid w:val="0018682E"/>
    <w:rsid w:val="001A0B35"/>
    <w:rsid w:val="001A1096"/>
    <w:rsid w:val="001A13C9"/>
    <w:rsid w:val="001A2AAC"/>
    <w:rsid w:val="001A4B31"/>
    <w:rsid w:val="001A664F"/>
    <w:rsid w:val="001B2DB7"/>
    <w:rsid w:val="001B3D77"/>
    <w:rsid w:val="001B799C"/>
    <w:rsid w:val="001C1E92"/>
    <w:rsid w:val="001C699C"/>
    <w:rsid w:val="001D0C02"/>
    <w:rsid w:val="001D14A7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07E85"/>
    <w:rsid w:val="00220550"/>
    <w:rsid w:val="002301A2"/>
    <w:rsid w:val="0023250A"/>
    <w:rsid w:val="00235B0E"/>
    <w:rsid w:val="00236C2D"/>
    <w:rsid w:val="002371D6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3267"/>
    <w:rsid w:val="002C66D1"/>
    <w:rsid w:val="002C7065"/>
    <w:rsid w:val="002C7F4A"/>
    <w:rsid w:val="002D2804"/>
    <w:rsid w:val="002D4B6C"/>
    <w:rsid w:val="002D5274"/>
    <w:rsid w:val="002F0C2C"/>
    <w:rsid w:val="002F4333"/>
    <w:rsid w:val="00300655"/>
    <w:rsid w:val="00303D18"/>
    <w:rsid w:val="00307ADD"/>
    <w:rsid w:val="00312A66"/>
    <w:rsid w:val="003130CA"/>
    <w:rsid w:val="003133A9"/>
    <w:rsid w:val="003162CD"/>
    <w:rsid w:val="00323DC3"/>
    <w:rsid w:val="003355C7"/>
    <w:rsid w:val="00343EAF"/>
    <w:rsid w:val="003517AE"/>
    <w:rsid w:val="003646E0"/>
    <w:rsid w:val="00371676"/>
    <w:rsid w:val="00371F54"/>
    <w:rsid w:val="0037770C"/>
    <w:rsid w:val="00377C8B"/>
    <w:rsid w:val="00383A95"/>
    <w:rsid w:val="003845AB"/>
    <w:rsid w:val="00385CA0"/>
    <w:rsid w:val="00396C6A"/>
    <w:rsid w:val="003A2733"/>
    <w:rsid w:val="003A3021"/>
    <w:rsid w:val="003A4628"/>
    <w:rsid w:val="003A627E"/>
    <w:rsid w:val="003A79EE"/>
    <w:rsid w:val="003B65CC"/>
    <w:rsid w:val="003B6E16"/>
    <w:rsid w:val="003C180A"/>
    <w:rsid w:val="003C1E25"/>
    <w:rsid w:val="003D27CB"/>
    <w:rsid w:val="003D329D"/>
    <w:rsid w:val="003D54CE"/>
    <w:rsid w:val="003E6BF6"/>
    <w:rsid w:val="003F0F0D"/>
    <w:rsid w:val="0040173E"/>
    <w:rsid w:val="00401CCA"/>
    <w:rsid w:val="004020D8"/>
    <w:rsid w:val="00410B68"/>
    <w:rsid w:val="00411E5A"/>
    <w:rsid w:val="00414491"/>
    <w:rsid w:val="00416F0B"/>
    <w:rsid w:val="0043368F"/>
    <w:rsid w:val="00435339"/>
    <w:rsid w:val="0043699C"/>
    <w:rsid w:val="0044447D"/>
    <w:rsid w:val="00445E9C"/>
    <w:rsid w:val="00463FA8"/>
    <w:rsid w:val="00472CBC"/>
    <w:rsid w:val="004769A9"/>
    <w:rsid w:val="00480752"/>
    <w:rsid w:val="00483D66"/>
    <w:rsid w:val="00490CAB"/>
    <w:rsid w:val="00493DAA"/>
    <w:rsid w:val="00494335"/>
    <w:rsid w:val="00495A4C"/>
    <w:rsid w:val="004967A1"/>
    <w:rsid w:val="004B2479"/>
    <w:rsid w:val="004B2E76"/>
    <w:rsid w:val="004B3402"/>
    <w:rsid w:val="004B584E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17D88"/>
    <w:rsid w:val="005232CF"/>
    <w:rsid w:val="00536176"/>
    <w:rsid w:val="00542522"/>
    <w:rsid w:val="0054526E"/>
    <w:rsid w:val="005476B5"/>
    <w:rsid w:val="00550CC6"/>
    <w:rsid w:val="005602DA"/>
    <w:rsid w:val="005605B2"/>
    <w:rsid w:val="00561093"/>
    <w:rsid w:val="005613D3"/>
    <w:rsid w:val="0056227C"/>
    <w:rsid w:val="0056462D"/>
    <w:rsid w:val="0057019A"/>
    <w:rsid w:val="00573327"/>
    <w:rsid w:val="00576EB8"/>
    <w:rsid w:val="00584E50"/>
    <w:rsid w:val="005A0772"/>
    <w:rsid w:val="005A314D"/>
    <w:rsid w:val="005A3842"/>
    <w:rsid w:val="005A3F63"/>
    <w:rsid w:val="005A59D0"/>
    <w:rsid w:val="005B073E"/>
    <w:rsid w:val="005B227F"/>
    <w:rsid w:val="005B394B"/>
    <w:rsid w:val="005B7801"/>
    <w:rsid w:val="005B7B25"/>
    <w:rsid w:val="005C319B"/>
    <w:rsid w:val="005C5891"/>
    <w:rsid w:val="005D5FAE"/>
    <w:rsid w:val="005F29B7"/>
    <w:rsid w:val="005F55F4"/>
    <w:rsid w:val="005F60CE"/>
    <w:rsid w:val="00601859"/>
    <w:rsid w:val="006056CF"/>
    <w:rsid w:val="00606EA9"/>
    <w:rsid w:val="00606EB5"/>
    <w:rsid w:val="006165FA"/>
    <w:rsid w:val="00617FDA"/>
    <w:rsid w:val="0062116F"/>
    <w:rsid w:val="00621260"/>
    <w:rsid w:val="00626087"/>
    <w:rsid w:val="00626875"/>
    <w:rsid w:val="006309FA"/>
    <w:rsid w:val="00634E4C"/>
    <w:rsid w:val="00636B8B"/>
    <w:rsid w:val="006427FE"/>
    <w:rsid w:val="006506C1"/>
    <w:rsid w:val="0065747A"/>
    <w:rsid w:val="006576C5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D7A80"/>
    <w:rsid w:val="006E3117"/>
    <w:rsid w:val="006E3EE6"/>
    <w:rsid w:val="006E622C"/>
    <w:rsid w:val="006F145A"/>
    <w:rsid w:val="006F27CB"/>
    <w:rsid w:val="006F359B"/>
    <w:rsid w:val="006F5865"/>
    <w:rsid w:val="007004A9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04F4"/>
    <w:rsid w:val="00774594"/>
    <w:rsid w:val="00775AA0"/>
    <w:rsid w:val="007770FA"/>
    <w:rsid w:val="00781FF4"/>
    <w:rsid w:val="00785654"/>
    <w:rsid w:val="00790539"/>
    <w:rsid w:val="00791738"/>
    <w:rsid w:val="00791780"/>
    <w:rsid w:val="00794317"/>
    <w:rsid w:val="007978C4"/>
    <w:rsid w:val="007A0EB7"/>
    <w:rsid w:val="007A322D"/>
    <w:rsid w:val="007B2B49"/>
    <w:rsid w:val="007B527B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E6FEB"/>
    <w:rsid w:val="007F0323"/>
    <w:rsid w:val="007F379E"/>
    <w:rsid w:val="007F471C"/>
    <w:rsid w:val="00800C90"/>
    <w:rsid w:val="008062EB"/>
    <w:rsid w:val="008125F8"/>
    <w:rsid w:val="00824A23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87D9F"/>
    <w:rsid w:val="00890FA0"/>
    <w:rsid w:val="00894347"/>
    <w:rsid w:val="008947BF"/>
    <w:rsid w:val="00895C87"/>
    <w:rsid w:val="008A214D"/>
    <w:rsid w:val="008A60D8"/>
    <w:rsid w:val="008A72D2"/>
    <w:rsid w:val="008A74A3"/>
    <w:rsid w:val="008B28E5"/>
    <w:rsid w:val="008B6868"/>
    <w:rsid w:val="008B6D24"/>
    <w:rsid w:val="008C6A43"/>
    <w:rsid w:val="008D080C"/>
    <w:rsid w:val="008D434E"/>
    <w:rsid w:val="008D6437"/>
    <w:rsid w:val="008D6EDF"/>
    <w:rsid w:val="008E2929"/>
    <w:rsid w:val="008E3EF5"/>
    <w:rsid w:val="008F33B5"/>
    <w:rsid w:val="008F6E0A"/>
    <w:rsid w:val="0090058F"/>
    <w:rsid w:val="009036F4"/>
    <w:rsid w:val="00906799"/>
    <w:rsid w:val="00922193"/>
    <w:rsid w:val="00924152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57E81"/>
    <w:rsid w:val="00960246"/>
    <w:rsid w:val="009720E1"/>
    <w:rsid w:val="00972947"/>
    <w:rsid w:val="00974F0E"/>
    <w:rsid w:val="00975CD7"/>
    <w:rsid w:val="0097755B"/>
    <w:rsid w:val="00981BE1"/>
    <w:rsid w:val="00985E70"/>
    <w:rsid w:val="00995CDD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9F15B6"/>
    <w:rsid w:val="009F72DB"/>
    <w:rsid w:val="00A02F71"/>
    <w:rsid w:val="00A10DA6"/>
    <w:rsid w:val="00A151E9"/>
    <w:rsid w:val="00A159F2"/>
    <w:rsid w:val="00A15DBB"/>
    <w:rsid w:val="00A16B83"/>
    <w:rsid w:val="00A171AE"/>
    <w:rsid w:val="00A2395C"/>
    <w:rsid w:val="00A259F2"/>
    <w:rsid w:val="00A33802"/>
    <w:rsid w:val="00A37162"/>
    <w:rsid w:val="00A37E51"/>
    <w:rsid w:val="00A45367"/>
    <w:rsid w:val="00A4765B"/>
    <w:rsid w:val="00A53690"/>
    <w:rsid w:val="00A54CA5"/>
    <w:rsid w:val="00A5602B"/>
    <w:rsid w:val="00A61345"/>
    <w:rsid w:val="00A62D31"/>
    <w:rsid w:val="00A63380"/>
    <w:rsid w:val="00A7367B"/>
    <w:rsid w:val="00A7432B"/>
    <w:rsid w:val="00A82710"/>
    <w:rsid w:val="00A865C7"/>
    <w:rsid w:val="00A97E3B"/>
    <w:rsid w:val="00AA20A1"/>
    <w:rsid w:val="00AA41F2"/>
    <w:rsid w:val="00AA7060"/>
    <w:rsid w:val="00AB039E"/>
    <w:rsid w:val="00AB4206"/>
    <w:rsid w:val="00AC718A"/>
    <w:rsid w:val="00AC7E54"/>
    <w:rsid w:val="00AE6A4E"/>
    <w:rsid w:val="00AE7B98"/>
    <w:rsid w:val="00AF129F"/>
    <w:rsid w:val="00B000EB"/>
    <w:rsid w:val="00B07291"/>
    <w:rsid w:val="00B12DC9"/>
    <w:rsid w:val="00B13F84"/>
    <w:rsid w:val="00B14604"/>
    <w:rsid w:val="00B14997"/>
    <w:rsid w:val="00B15ABA"/>
    <w:rsid w:val="00B34339"/>
    <w:rsid w:val="00B42B2F"/>
    <w:rsid w:val="00B44900"/>
    <w:rsid w:val="00B466E5"/>
    <w:rsid w:val="00B472E1"/>
    <w:rsid w:val="00B51F44"/>
    <w:rsid w:val="00B52821"/>
    <w:rsid w:val="00B61D9C"/>
    <w:rsid w:val="00B62D62"/>
    <w:rsid w:val="00B70CAD"/>
    <w:rsid w:val="00B71170"/>
    <w:rsid w:val="00B76DC4"/>
    <w:rsid w:val="00B80BCE"/>
    <w:rsid w:val="00B81524"/>
    <w:rsid w:val="00B81740"/>
    <w:rsid w:val="00B8323D"/>
    <w:rsid w:val="00B85D7B"/>
    <w:rsid w:val="00B900EA"/>
    <w:rsid w:val="00B91069"/>
    <w:rsid w:val="00B92842"/>
    <w:rsid w:val="00B95AE9"/>
    <w:rsid w:val="00BA0278"/>
    <w:rsid w:val="00BA2713"/>
    <w:rsid w:val="00BA2941"/>
    <w:rsid w:val="00BA4C61"/>
    <w:rsid w:val="00BA627A"/>
    <w:rsid w:val="00BB22FA"/>
    <w:rsid w:val="00BB5C0E"/>
    <w:rsid w:val="00BC7287"/>
    <w:rsid w:val="00BC7CA5"/>
    <w:rsid w:val="00BD12A1"/>
    <w:rsid w:val="00BD3E12"/>
    <w:rsid w:val="00BD7B83"/>
    <w:rsid w:val="00BF17C6"/>
    <w:rsid w:val="00C00FDA"/>
    <w:rsid w:val="00C02EB9"/>
    <w:rsid w:val="00C04E4B"/>
    <w:rsid w:val="00C05D89"/>
    <w:rsid w:val="00C11B56"/>
    <w:rsid w:val="00C12E3B"/>
    <w:rsid w:val="00C16045"/>
    <w:rsid w:val="00C1712F"/>
    <w:rsid w:val="00C21E27"/>
    <w:rsid w:val="00C2211C"/>
    <w:rsid w:val="00C307ED"/>
    <w:rsid w:val="00C3101D"/>
    <w:rsid w:val="00C3320E"/>
    <w:rsid w:val="00C3521C"/>
    <w:rsid w:val="00C37DDC"/>
    <w:rsid w:val="00C502C7"/>
    <w:rsid w:val="00C519B4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7DA0"/>
    <w:rsid w:val="00C9384A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F9C"/>
    <w:rsid w:val="00CE2E48"/>
    <w:rsid w:val="00CF28C9"/>
    <w:rsid w:val="00CF6672"/>
    <w:rsid w:val="00D021F7"/>
    <w:rsid w:val="00D069C7"/>
    <w:rsid w:val="00D078A2"/>
    <w:rsid w:val="00D078FF"/>
    <w:rsid w:val="00D161EA"/>
    <w:rsid w:val="00D21123"/>
    <w:rsid w:val="00D26111"/>
    <w:rsid w:val="00D26BB7"/>
    <w:rsid w:val="00D367EB"/>
    <w:rsid w:val="00D43592"/>
    <w:rsid w:val="00D45954"/>
    <w:rsid w:val="00D461C2"/>
    <w:rsid w:val="00D50E39"/>
    <w:rsid w:val="00D527E1"/>
    <w:rsid w:val="00D53598"/>
    <w:rsid w:val="00D602EE"/>
    <w:rsid w:val="00D61AAE"/>
    <w:rsid w:val="00D61D08"/>
    <w:rsid w:val="00D640C7"/>
    <w:rsid w:val="00D64CB8"/>
    <w:rsid w:val="00D72FD8"/>
    <w:rsid w:val="00D76834"/>
    <w:rsid w:val="00D76AE6"/>
    <w:rsid w:val="00D775E0"/>
    <w:rsid w:val="00D86103"/>
    <w:rsid w:val="00D948F2"/>
    <w:rsid w:val="00D9697A"/>
    <w:rsid w:val="00DA4C48"/>
    <w:rsid w:val="00DA727D"/>
    <w:rsid w:val="00DB197F"/>
    <w:rsid w:val="00DB53A7"/>
    <w:rsid w:val="00DD170F"/>
    <w:rsid w:val="00DE0A8A"/>
    <w:rsid w:val="00DF03D4"/>
    <w:rsid w:val="00DF5A2E"/>
    <w:rsid w:val="00DF6E54"/>
    <w:rsid w:val="00E01D7A"/>
    <w:rsid w:val="00E04228"/>
    <w:rsid w:val="00E04457"/>
    <w:rsid w:val="00E04BBC"/>
    <w:rsid w:val="00E07DE5"/>
    <w:rsid w:val="00E10450"/>
    <w:rsid w:val="00E1478E"/>
    <w:rsid w:val="00E155AF"/>
    <w:rsid w:val="00E159D7"/>
    <w:rsid w:val="00E21653"/>
    <w:rsid w:val="00E23894"/>
    <w:rsid w:val="00E2414E"/>
    <w:rsid w:val="00E26830"/>
    <w:rsid w:val="00E36933"/>
    <w:rsid w:val="00E40B36"/>
    <w:rsid w:val="00E431FF"/>
    <w:rsid w:val="00E44027"/>
    <w:rsid w:val="00E45990"/>
    <w:rsid w:val="00E470F0"/>
    <w:rsid w:val="00E51458"/>
    <w:rsid w:val="00E51672"/>
    <w:rsid w:val="00E55EE5"/>
    <w:rsid w:val="00E577EE"/>
    <w:rsid w:val="00E57F82"/>
    <w:rsid w:val="00E625B3"/>
    <w:rsid w:val="00E64743"/>
    <w:rsid w:val="00E70B62"/>
    <w:rsid w:val="00E7257D"/>
    <w:rsid w:val="00E728CB"/>
    <w:rsid w:val="00E7336F"/>
    <w:rsid w:val="00E76262"/>
    <w:rsid w:val="00E8355A"/>
    <w:rsid w:val="00E84A6B"/>
    <w:rsid w:val="00E92385"/>
    <w:rsid w:val="00E96DEA"/>
    <w:rsid w:val="00EA1585"/>
    <w:rsid w:val="00EA48AE"/>
    <w:rsid w:val="00EB09E2"/>
    <w:rsid w:val="00EB74A5"/>
    <w:rsid w:val="00EC1412"/>
    <w:rsid w:val="00EC4985"/>
    <w:rsid w:val="00ED2572"/>
    <w:rsid w:val="00ED25E3"/>
    <w:rsid w:val="00ED2DA0"/>
    <w:rsid w:val="00EE0126"/>
    <w:rsid w:val="00EF2A15"/>
    <w:rsid w:val="00EF5BFD"/>
    <w:rsid w:val="00EF72C0"/>
    <w:rsid w:val="00EF7A91"/>
    <w:rsid w:val="00F01C6F"/>
    <w:rsid w:val="00F06EE2"/>
    <w:rsid w:val="00F074DC"/>
    <w:rsid w:val="00F22C6F"/>
    <w:rsid w:val="00F23AF0"/>
    <w:rsid w:val="00F24F8F"/>
    <w:rsid w:val="00F267C9"/>
    <w:rsid w:val="00F307E0"/>
    <w:rsid w:val="00F34D63"/>
    <w:rsid w:val="00F411B7"/>
    <w:rsid w:val="00F436AF"/>
    <w:rsid w:val="00F4370C"/>
    <w:rsid w:val="00F45283"/>
    <w:rsid w:val="00F460D1"/>
    <w:rsid w:val="00F51EF7"/>
    <w:rsid w:val="00F53009"/>
    <w:rsid w:val="00F57F7A"/>
    <w:rsid w:val="00F609F6"/>
    <w:rsid w:val="00F62D33"/>
    <w:rsid w:val="00F6570B"/>
    <w:rsid w:val="00F67615"/>
    <w:rsid w:val="00F70830"/>
    <w:rsid w:val="00F76C98"/>
    <w:rsid w:val="00F77216"/>
    <w:rsid w:val="00F804CD"/>
    <w:rsid w:val="00F80750"/>
    <w:rsid w:val="00F85F59"/>
    <w:rsid w:val="00F86717"/>
    <w:rsid w:val="00F86DD4"/>
    <w:rsid w:val="00F87E91"/>
    <w:rsid w:val="00F903E5"/>
    <w:rsid w:val="00F91036"/>
    <w:rsid w:val="00F91435"/>
    <w:rsid w:val="00FA38BE"/>
    <w:rsid w:val="00FA3CEC"/>
    <w:rsid w:val="00FB4CF2"/>
    <w:rsid w:val="00FC4845"/>
    <w:rsid w:val="00FC6B03"/>
    <w:rsid w:val="00FD06D5"/>
    <w:rsid w:val="00FE12A1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12FB4"/>
  <w15:docId w15:val="{85FAFFF2-39AF-4011-B86B-302D150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1"/>
    <w:qFormat/>
    <w:locked/>
    <w:rsid w:val="00F80750"/>
  </w:style>
  <w:style w:type="character" w:customStyle="1" w:styleId="BodyTextChar">
    <w:name w:val="Body Text Char"/>
    <w:basedOn w:val="DefaultParagraphFont"/>
    <w:link w:val="BodyText"/>
    <w:uiPriority w:val="1"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paragraph" w:customStyle="1" w:styleId="Default">
    <w:name w:val="Default"/>
    <w:rsid w:val="00B466E5"/>
    <w:pPr>
      <w:autoSpaceDE w:val="0"/>
      <w:autoSpaceDN w:val="0"/>
      <w:adjustRightInd w:val="0"/>
      <w:spacing w:after="0" w:line="240" w:lineRule="auto"/>
    </w:pPr>
    <w:rPr>
      <w:rFonts w:ascii="ITC Garamond Std" w:hAnsi="ITC Garamond Std" w:cs="ITC Garamond Std"/>
      <w:color w:val="000000"/>
      <w:sz w:val="24"/>
      <w:szCs w:val="24"/>
    </w:rPr>
  </w:style>
  <w:style w:type="character" w:customStyle="1" w:styleId="A14">
    <w:name w:val="A14"/>
    <w:uiPriority w:val="99"/>
    <w:rsid w:val="00B466E5"/>
    <w:rPr>
      <w:rFonts w:cs="ITC Garamond Std"/>
      <w:color w:val="211D1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466E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color w:val="auto"/>
    </w:rPr>
  </w:style>
  <w:style w:type="table" w:customStyle="1" w:styleId="TableGrid10">
    <w:name w:val="Table Grid1"/>
    <w:basedOn w:val="TableNormal"/>
    <w:next w:val="TableGrid"/>
    <w:uiPriority w:val="59"/>
    <w:rsid w:val="00B466E5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61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care-and-use-animals-scientific-purpos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lcare@unsw.edu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42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 </dc:creator>
  <cp:lastModifiedBy>Lucie Nedved</cp:lastModifiedBy>
  <cp:revision>49</cp:revision>
  <cp:lastPrinted>2014-02-02T12:10:00Z</cp:lastPrinted>
  <dcterms:created xsi:type="dcterms:W3CDTF">2021-09-20T09:13:00Z</dcterms:created>
  <dcterms:modified xsi:type="dcterms:W3CDTF">2021-10-06T05:48:00Z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